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3" w:rsidRDefault="002B33A3" w:rsidP="002B33A3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</w:t>
      </w:r>
      <w:proofErr w:type="spellStart"/>
      <w:r w:rsidR="007F16E4">
        <w:rPr>
          <w:sz w:val="28"/>
          <w:szCs w:val="28"/>
        </w:rPr>
        <w:t>Нижнесанибанского</w:t>
      </w:r>
      <w:proofErr w:type="spellEnd"/>
      <w:r w:rsidRPr="0072738F">
        <w:rPr>
          <w:sz w:val="28"/>
          <w:szCs w:val="28"/>
        </w:rPr>
        <w:t xml:space="preserve"> сельского поселения Пригородного района РСО –</w:t>
      </w:r>
      <w:r w:rsidR="00AF6C67">
        <w:rPr>
          <w:sz w:val="28"/>
          <w:szCs w:val="28"/>
        </w:rPr>
        <w:t xml:space="preserve"> Алания за период с 1 января 2022года по 31 декабря 2022 </w:t>
      </w:r>
      <w:r w:rsidRPr="0072738F">
        <w:rPr>
          <w:sz w:val="28"/>
          <w:szCs w:val="28"/>
        </w:rPr>
        <w:t>года.</w:t>
      </w:r>
    </w:p>
    <w:p w:rsidR="00BD2858" w:rsidRPr="0072738F" w:rsidRDefault="00BD2858" w:rsidP="002B33A3">
      <w:pPr>
        <w:spacing w:after="0"/>
        <w:jc w:val="center"/>
        <w:rPr>
          <w:sz w:val="28"/>
          <w:szCs w:val="28"/>
        </w:rPr>
      </w:pPr>
    </w:p>
    <w:tbl>
      <w:tblPr>
        <w:tblW w:w="15519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040"/>
        <w:gridCol w:w="1344"/>
        <w:gridCol w:w="1116"/>
        <w:gridCol w:w="1402"/>
        <w:gridCol w:w="850"/>
        <w:gridCol w:w="1418"/>
        <w:gridCol w:w="850"/>
        <w:gridCol w:w="1194"/>
        <w:gridCol w:w="1028"/>
        <w:gridCol w:w="1536"/>
        <w:gridCol w:w="1133"/>
        <w:gridCol w:w="1150"/>
      </w:tblGrid>
      <w:tr w:rsidR="00E3331F" w:rsidTr="001F6B5F">
        <w:trPr>
          <w:trHeight w:val="339"/>
        </w:trPr>
        <w:tc>
          <w:tcPr>
            <w:tcW w:w="458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№</w:t>
            </w:r>
          </w:p>
          <w:p w:rsidR="002B33A3" w:rsidRPr="002B33A3" w:rsidRDefault="002B33A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B33A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B33A3">
              <w:rPr>
                <w:sz w:val="16"/>
                <w:szCs w:val="16"/>
              </w:rPr>
              <w:t>/</w:t>
            </w:r>
            <w:proofErr w:type="spellStart"/>
            <w:r w:rsidRPr="002B33A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Фамилия и инициалы лица</w:t>
            </w:r>
            <w:proofErr w:type="gramStart"/>
            <w:r w:rsidRPr="002B33A3">
              <w:rPr>
                <w:sz w:val="16"/>
                <w:szCs w:val="16"/>
              </w:rPr>
              <w:t xml:space="preserve"> ,</w:t>
            </w:r>
            <w:proofErr w:type="gramEnd"/>
            <w:r w:rsidRPr="002B33A3">
              <w:rPr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1344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4786" w:type="dxa"/>
            <w:gridSpan w:val="4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072" w:type="dxa"/>
            <w:gridSpan w:val="3"/>
          </w:tcPr>
          <w:p w:rsidR="002B33A3" w:rsidRPr="002B33A3" w:rsidRDefault="002B33A3">
            <w:pPr>
              <w:rPr>
                <w:sz w:val="14"/>
                <w:szCs w:val="14"/>
              </w:rPr>
            </w:pPr>
            <w:r w:rsidRPr="002B33A3">
              <w:rPr>
                <w:sz w:val="14"/>
                <w:szCs w:val="14"/>
              </w:rPr>
              <w:t>Объекты недвижимости находящиеся в пользование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2B33A3" w:rsidRPr="00E17797" w:rsidRDefault="002B33A3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>Транспортные средств</w:t>
            </w:r>
            <w:proofErr w:type="gramStart"/>
            <w:r w:rsidRPr="00E17797">
              <w:rPr>
                <w:sz w:val="12"/>
                <w:szCs w:val="12"/>
              </w:rPr>
              <w:t>а(</w:t>
            </w:r>
            <w:proofErr w:type="spellStart"/>
            <w:proofErr w:type="gramEnd"/>
            <w:r w:rsidRPr="00E17797">
              <w:rPr>
                <w:sz w:val="12"/>
                <w:szCs w:val="12"/>
              </w:rPr>
              <w:t>вид,марка</w:t>
            </w:r>
            <w:proofErr w:type="spellEnd"/>
            <w:r w:rsidRPr="00E17797">
              <w:rPr>
                <w:sz w:val="12"/>
                <w:szCs w:val="12"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B33A3" w:rsidRPr="00E17797" w:rsidRDefault="00E17797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 xml:space="preserve">Декларированный годовой доход 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2B33A3" w:rsidRPr="00E17797" w:rsidRDefault="00E17797">
            <w:pPr>
              <w:rPr>
                <w:sz w:val="10"/>
                <w:szCs w:val="10"/>
              </w:rPr>
            </w:pPr>
            <w:r w:rsidRPr="00E17797">
              <w:rPr>
                <w:sz w:val="10"/>
                <w:szCs w:val="10"/>
              </w:rPr>
              <w:t>Сведения об источниках получения средств, за счет которых совершена сделка (вид приобретенного имущества,          источник</w:t>
            </w:r>
            <w:r>
              <w:rPr>
                <w:sz w:val="10"/>
                <w:szCs w:val="10"/>
              </w:rPr>
              <w:t>и</w:t>
            </w:r>
            <w:r w:rsidRPr="00E17797">
              <w:rPr>
                <w:sz w:val="10"/>
                <w:szCs w:val="10"/>
              </w:rPr>
              <w:t>)</w:t>
            </w:r>
          </w:p>
        </w:tc>
      </w:tr>
      <w:tr w:rsidR="00BA2596" w:rsidTr="001F6B5F">
        <w:trPr>
          <w:trHeight w:val="701"/>
        </w:trPr>
        <w:tc>
          <w:tcPr>
            <w:tcW w:w="458" w:type="dxa"/>
            <w:vMerge/>
          </w:tcPr>
          <w:p w:rsidR="002B33A3" w:rsidRDefault="002B33A3"/>
        </w:tc>
        <w:tc>
          <w:tcPr>
            <w:tcW w:w="2040" w:type="dxa"/>
            <w:vMerge/>
          </w:tcPr>
          <w:p w:rsidR="002B33A3" w:rsidRDefault="002B33A3"/>
        </w:tc>
        <w:tc>
          <w:tcPr>
            <w:tcW w:w="1344" w:type="dxa"/>
            <w:vMerge/>
          </w:tcPr>
          <w:p w:rsidR="002B33A3" w:rsidRDefault="002B33A3"/>
        </w:tc>
        <w:tc>
          <w:tcPr>
            <w:tcW w:w="1116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Вид объекта</w:t>
            </w:r>
          </w:p>
        </w:tc>
        <w:tc>
          <w:tcPr>
            <w:tcW w:w="1402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50" w:type="dxa"/>
          </w:tcPr>
          <w:p w:rsidR="002B33A3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</w:t>
            </w:r>
            <w:r w:rsidR="002B33A3" w:rsidRPr="00E17797">
              <w:rPr>
                <w:sz w:val="16"/>
                <w:szCs w:val="16"/>
              </w:rPr>
              <w:t>лощадь</w:t>
            </w:r>
          </w:p>
          <w:p w:rsidR="00E17797" w:rsidRPr="00E17797" w:rsidRDefault="00E177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</w:tcPr>
          <w:p w:rsidR="002B33A3" w:rsidRPr="00E17797" w:rsidRDefault="00E1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94" w:type="dxa"/>
          </w:tcPr>
          <w:p w:rsidR="002B33A3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Площадь кв.м.</w:t>
            </w:r>
          </w:p>
        </w:tc>
        <w:tc>
          <w:tcPr>
            <w:tcW w:w="1028" w:type="dxa"/>
          </w:tcPr>
          <w:p w:rsidR="00E17797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6" w:type="dxa"/>
            <w:vMerge/>
            <w:shd w:val="clear" w:color="auto" w:fill="auto"/>
          </w:tcPr>
          <w:p w:rsidR="002B33A3" w:rsidRDefault="002B33A3"/>
        </w:tc>
        <w:tc>
          <w:tcPr>
            <w:tcW w:w="1133" w:type="dxa"/>
            <w:vMerge/>
            <w:shd w:val="clear" w:color="auto" w:fill="auto"/>
          </w:tcPr>
          <w:p w:rsidR="002B33A3" w:rsidRDefault="002B33A3"/>
        </w:tc>
        <w:tc>
          <w:tcPr>
            <w:tcW w:w="1150" w:type="dxa"/>
            <w:vMerge/>
            <w:shd w:val="clear" w:color="auto" w:fill="auto"/>
          </w:tcPr>
          <w:p w:rsidR="002B33A3" w:rsidRDefault="002B33A3"/>
        </w:tc>
      </w:tr>
      <w:tr w:rsidR="00E17797" w:rsidTr="001F6B5F">
        <w:trPr>
          <w:trHeight w:val="1043"/>
        </w:trPr>
        <w:tc>
          <w:tcPr>
            <w:tcW w:w="458" w:type="dxa"/>
          </w:tcPr>
          <w:p w:rsidR="00E17797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</w:tcPr>
          <w:p w:rsidR="00E17797" w:rsidRPr="00E3331F" w:rsidRDefault="007F16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Хинчагов</w:t>
            </w:r>
            <w:proofErr w:type="spellEnd"/>
            <w:r>
              <w:rPr>
                <w:sz w:val="16"/>
                <w:szCs w:val="16"/>
              </w:rPr>
              <w:t xml:space="preserve"> Федор </w:t>
            </w:r>
            <w:proofErr w:type="spellStart"/>
            <w:r>
              <w:rPr>
                <w:sz w:val="16"/>
                <w:szCs w:val="16"/>
              </w:rPr>
              <w:t>Митушович</w:t>
            </w:r>
            <w:proofErr w:type="spellEnd"/>
          </w:p>
        </w:tc>
        <w:tc>
          <w:tcPr>
            <w:tcW w:w="1344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Глава </w:t>
            </w:r>
            <w:r w:rsidR="007F16E4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="007F16E4">
              <w:rPr>
                <w:sz w:val="16"/>
                <w:szCs w:val="16"/>
              </w:rPr>
              <w:t>Нижнесанибанского</w:t>
            </w:r>
            <w:proofErr w:type="spellEnd"/>
            <w:r w:rsidRPr="00BD285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E17797" w:rsidRPr="00BD2858" w:rsidRDefault="00825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02" w:type="dxa"/>
          </w:tcPr>
          <w:p w:rsidR="00E17797" w:rsidRPr="00BD2858" w:rsidRDefault="00C9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E17797" w:rsidRPr="00BD2858" w:rsidRDefault="00C9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1418" w:type="dxa"/>
          </w:tcPr>
          <w:p w:rsidR="00E17797" w:rsidRPr="00BD2858" w:rsidRDefault="00C918E0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E17797" w:rsidRPr="00E3331F" w:rsidRDefault="00E1779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E17797" w:rsidRPr="00E3331F" w:rsidRDefault="007F1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517129,35</w:t>
            </w:r>
          </w:p>
        </w:tc>
        <w:tc>
          <w:tcPr>
            <w:tcW w:w="1150" w:type="dxa"/>
            <w:shd w:val="clear" w:color="auto" w:fill="auto"/>
          </w:tcPr>
          <w:p w:rsidR="00E17797" w:rsidRDefault="00E17797"/>
        </w:tc>
      </w:tr>
      <w:tr w:rsidR="00E3331F" w:rsidTr="001F6B5F">
        <w:trPr>
          <w:trHeight w:val="236"/>
        </w:trPr>
        <w:tc>
          <w:tcPr>
            <w:tcW w:w="458" w:type="dxa"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:rsidR="00E3331F" w:rsidRDefault="00132B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Хинчагова</w:t>
            </w:r>
            <w:proofErr w:type="spellEnd"/>
            <w:r>
              <w:rPr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sz w:val="16"/>
                <w:szCs w:val="16"/>
              </w:rPr>
              <w:t>Казбековна</w:t>
            </w:r>
            <w:proofErr w:type="spellEnd"/>
          </w:p>
        </w:tc>
        <w:tc>
          <w:tcPr>
            <w:tcW w:w="1344" w:type="dxa"/>
          </w:tcPr>
          <w:p w:rsidR="00E3331F" w:rsidRPr="00BD2858" w:rsidRDefault="00132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16" w:type="dxa"/>
          </w:tcPr>
          <w:p w:rsidR="00E3331F" w:rsidRPr="00BD2858" w:rsidRDefault="00132BC7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2" w:type="dxa"/>
          </w:tcPr>
          <w:p w:rsidR="00E3331F" w:rsidRPr="00BD2858" w:rsidRDefault="00390535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3331F" w:rsidRPr="00BD2858">
              <w:rPr>
                <w:sz w:val="16"/>
                <w:szCs w:val="16"/>
              </w:rPr>
              <w:t>ндивидуальная</w:t>
            </w:r>
          </w:p>
          <w:p w:rsidR="00E3331F" w:rsidRPr="00BD2858" w:rsidRDefault="00E3331F" w:rsidP="00E333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331F" w:rsidRPr="00BD2858" w:rsidRDefault="00132BC7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1418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</w:tcPr>
          <w:p w:rsidR="00E3331F" w:rsidRPr="00BD2858" w:rsidRDefault="00E3331F" w:rsidP="00E732A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E3331F" w:rsidRPr="00BD2858" w:rsidRDefault="00E3331F" w:rsidP="00E732A4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E3331F" w:rsidRDefault="00132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1988920,38</w:t>
            </w:r>
          </w:p>
        </w:tc>
        <w:tc>
          <w:tcPr>
            <w:tcW w:w="1150" w:type="dxa"/>
            <w:shd w:val="clear" w:color="auto" w:fill="auto"/>
          </w:tcPr>
          <w:p w:rsidR="00E3331F" w:rsidRDefault="00E3331F"/>
        </w:tc>
      </w:tr>
      <w:tr w:rsidR="00E3331F" w:rsidTr="001F6B5F">
        <w:trPr>
          <w:trHeight w:val="201"/>
        </w:trPr>
        <w:tc>
          <w:tcPr>
            <w:tcW w:w="458" w:type="dxa"/>
          </w:tcPr>
          <w:p w:rsidR="00E3331F" w:rsidRDefault="00DA4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</w:tcPr>
          <w:p w:rsidR="00E3331F" w:rsidRDefault="00737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Джимиева Людмила Викторовна</w:t>
            </w:r>
          </w:p>
        </w:tc>
        <w:tc>
          <w:tcPr>
            <w:tcW w:w="1344" w:type="dxa"/>
          </w:tcPr>
          <w:p w:rsidR="00E3331F" w:rsidRPr="00BD2858" w:rsidRDefault="007373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пециалистадминистрации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Нижнесанибанского</w:t>
            </w:r>
            <w:proofErr w:type="spellEnd"/>
            <w:r w:rsidRPr="00BD285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E3331F" w:rsidRPr="00BD2858" w:rsidRDefault="00951695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</w:t>
            </w:r>
          </w:p>
        </w:tc>
        <w:tc>
          <w:tcPr>
            <w:tcW w:w="1402" w:type="dxa"/>
          </w:tcPr>
          <w:p w:rsidR="00E3331F" w:rsidRPr="00BD2858" w:rsidRDefault="00951695" w:rsidP="00951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850" w:type="dxa"/>
          </w:tcPr>
          <w:p w:rsidR="00E3331F" w:rsidRPr="00BD2858" w:rsidRDefault="00951695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418" w:type="dxa"/>
          </w:tcPr>
          <w:p w:rsidR="00E3331F" w:rsidRPr="00BD2858" w:rsidRDefault="00951695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850" w:type="dxa"/>
          </w:tcPr>
          <w:p w:rsidR="00E3331F" w:rsidRPr="00BD2858" w:rsidRDefault="00830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1194" w:type="dxa"/>
          </w:tcPr>
          <w:p w:rsidR="00E3331F" w:rsidRPr="00BD2858" w:rsidRDefault="00830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1028" w:type="dxa"/>
          </w:tcPr>
          <w:p w:rsidR="00E3331F" w:rsidRDefault="00830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536" w:type="dxa"/>
            <w:shd w:val="clear" w:color="auto" w:fill="auto"/>
          </w:tcPr>
          <w:p w:rsidR="00E3331F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E3331F" w:rsidRDefault="00951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388361,08</w:t>
            </w:r>
          </w:p>
        </w:tc>
        <w:tc>
          <w:tcPr>
            <w:tcW w:w="1150" w:type="dxa"/>
            <w:shd w:val="clear" w:color="auto" w:fill="auto"/>
          </w:tcPr>
          <w:p w:rsidR="00E3331F" w:rsidRDefault="00E3331F"/>
        </w:tc>
      </w:tr>
      <w:tr w:rsidR="00BD2858" w:rsidTr="001F6B5F">
        <w:trPr>
          <w:trHeight w:val="201"/>
        </w:trPr>
        <w:tc>
          <w:tcPr>
            <w:tcW w:w="458" w:type="dxa"/>
          </w:tcPr>
          <w:p w:rsidR="00BD2858" w:rsidRDefault="00BD2858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:rsidR="00BD2858" w:rsidRDefault="00DA4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Джимиев Сослан </w:t>
            </w:r>
            <w:proofErr w:type="spellStart"/>
            <w:r>
              <w:rPr>
                <w:sz w:val="16"/>
                <w:szCs w:val="16"/>
              </w:rPr>
              <w:t>Туркинович</w:t>
            </w:r>
            <w:proofErr w:type="spellEnd"/>
          </w:p>
        </w:tc>
        <w:tc>
          <w:tcPr>
            <w:tcW w:w="1344" w:type="dxa"/>
          </w:tcPr>
          <w:p w:rsidR="00BD2858" w:rsidRDefault="00DA4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16" w:type="dxa"/>
          </w:tcPr>
          <w:p w:rsidR="00BD2858" w:rsidRDefault="00BD2858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</w:t>
            </w:r>
          </w:p>
        </w:tc>
        <w:tc>
          <w:tcPr>
            <w:tcW w:w="1402" w:type="dxa"/>
          </w:tcPr>
          <w:p w:rsidR="00BD2858" w:rsidRPr="00E3331F" w:rsidRDefault="00BD2858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</w:t>
            </w:r>
          </w:p>
        </w:tc>
        <w:tc>
          <w:tcPr>
            <w:tcW w:w="850" w:type="dxa"/>
          </w:tcPr>
          <w:p w:rsidR="00BD2858" w:rsidRDefault="00BD2858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418" w:type="dxa"/>
          </w:tcPr>
          <w:p w:rsidR="00BD2858" w:rsidRDefault="00BD2858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850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194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028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536" w:type="dxa"/>
            <w:shd w:val="clear" w:color="auto" w:fill="auto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BD2858" w:rsidRDefault="00390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315231,27</w:t>
            </w:r>
          </w:p>
        </w:tc>
        <w:tc>
          <w:tcPr>
            <w:tcW w:w="1150" w:type="dxa"/>
            <w:shd w:val="clear" w:color="auto" w:fill="auto"/>
          </w:tcPr>
          <w:p w:rsidR="00BD2858" w:rsidRDefault="00BD2858"/>
        </w:tc>
      </w:tr>
      <w:tr w:rsidR="00737315" w:rsidTr="001F6B5F">
        <w:trPr>
          <w:trHeight w:val="201"/>
        </w:trPr>
        <w:tc>
          <w:tcPr>
            <w:tcW w:w="458" w:type="dxa"/>
          </w:tcPr>
          <w:p w:rsidR="00737315" w:rsidRDefault="00DA4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</w:tcPr>
          <w:p w:rsidR="00737315" w:rsidRPr="00830E38" w:rsidRDefault="00DA44B8">
            <w:pPr>
              <w:rPr>
                <w:sz w:val="16"/>
                <w:szCs w:val="16"/>
              </w:rPr>
            </w:pPr>
            <w:proofErr w:type="spellStart"/>
            <w:r w:rsidRPr="00830E38">
              <w:rPr>
                <w:sz w:val="16"/>
                <w:szCs w:val="16"/>
              </w:rPr>
              <w:t>Козаева</w:t>
            </w:r>
            <w:proofErr w:type="spellEnd"/>
            <w:r w:rsidRPr="00830E38">
              <w:rPr>
                <w:sz w:val="16"/>
                <w:szCs w:val="16"/>
              </w:rPr>
              <w:t xml:space="preserve"> </w:t>
            </w:r>
            <w:proofErr w:type="spellStart"/>
            <w:r w:rsidRPr="00830E38">
              <w:rPr>
                <w:sz w:val="16"/>
                <w:szCs w:val="16"/>
              </w:rPr>
              <w:t>Инга</w:t>
            </w:r>
            <w:proofErr w:type="spellEnd"/>
            <w:r w:rsidRPr="00830E38">
              <w:rPr>
                <w:sz w:val="16"/>
                <w:szCs w:val="16"/>
              </w:rPr>
              <w:t xml:space="preserve"> Олеговна</w:t>
            </w:r>
          </w:p>
        </w:tc>
        <w:tc>
          <w:tcPr>
            <w:tcW w:w="1344" w:type="dxa"/>
          </w:tcPr>
          <w:p w:rsidR="00737315" w:rsidRPr="00830E38" w:rsidRDefault="009D4EDF">
            <w:pPr>
              <w:rPr>
                <w:sz w:val="16"/>
                <w:szCs w:val="16"/>
              </w:rPr>
            </w:pPr>
            <w:r w:rsidRPr="00830E38">
              <w:rPr>
                <w:sz w:val="16"/>
                <w:szCs w:val="16"/>
              </w:rPr>
              <w:t>С</w:t>
            </w:r>
            <w:r w:rsidR="00DA44B8" w:rsidRPr="00830E38">
              <w:rPr>
                <w:sz w:val="16"/>
                <w:szCs w:val="16"/>
              </w:rPr>
              <w:t>пециалист</w:t>
            </w:r>
            <w:r w:rsidRPr="00830E38">
              <w:rPr>
                <w:sz w:val="16"/>
                <w:szCs w:val="16"/>
              </w:rPr>
              <w:t xml:space="preserve"> </w:t>
            </w:r>
            <w:r w:rsidR="00DA44B8" w:rsidRPr="00830E38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="00DA44B8" w:rsidRPr="00830E38">
              <w:rPr>
                <w:sz w:val="16"/>
                <w:szCs w:val="16"/>
              </w:rPr>
              <w:t>Нижнесанибанского</w:t>
            </w:r>
            <w:proofErr w:type="spellEnd"/>
            <w:r w:rsidR="00DA44B8" w:rsidRPr="00830E3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737315" w:rsidRPr="00830E38" w:rsidRDefault="00DA44B8" w:rsidP="00E3331F">
            <w:pPr>
              <w:rPr>
                <w:sz w:val="16"/>
                <w:szCs w:val="16"/>
              </w:rPr>
            </w:pPr>
            <w:r w:rsidRPr="00830E38">
              <w:rPr>
                <w:sz w:val="16"/>
                <w:szCs w:val="16"/>
              </w:rPr>
              <w:t>квартира</w:t>
            </w:r>
          </w:p>
        </w:tc>
        <w:tc>
          <w:tcPr>
            <w:tcW w:w="1402" w:type="dxa"/>
          </w:tcPr>
          <w:p w:rsidR="00DA44B8" w:rsidRPr="00830E38" w:rsidRDefault="00DA44B8" w:rsidP="00DA44B8">
            <w:pPr>
              <w:rPr>
                <w:sz w:val="16"/>
                <w:szCs w:val="16"/>
              </w:rPr>
            </w:pPr>
            <w:r w:rsidRPr="00830E38">
              <w:rPr>
                <w:sz w:val="16"/>
                <w:szCs w:val="16"/>
              </w:rPr>
              <w:t>Индивидуальная</w:t>
            </w:r>
          </w:p>
          <w:p w:rsidR="00737315" w:rsidRPr="00830E38" w:rsidRDefault="00737315" w:rsidP="00E333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7315" w:rsidRPr="00830E38" w:rsidRDefault="00DA44B8" w:rsidP="00E3331F">
            <w:pPr>
              <w:rPr>
                <w:sz w:val="16"/>
                <w:szCs w:val="16"/>
              </w:rPr>
            </w:pPr>
            <w:r w:rsidRPr="00830E38">
              <w:rPr>
                <w:sz w:val="16"/>
                <w:szCs w:val="16"/>
              </w:rPr>
              <w:t>28,3</w:t>
            </w:r>
          </w:p>
        </w:tc>
        <w:tc>
          <w:tcPr>
            <w:tcW w:w="1418" w:type="dxa"/>
          </w:tcPr>
          <w:p w:rsidR="00737315" w:rsidRPr="00830E38" w:rsidRDefault="00390535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</w:t>
            </w:r>
          </w:p>
        </w:tc>
        <w:tc>
          <w:tcPr>
            <w:tcW w:w="850" w:type="dxa"/>
          </w:tcPr>
          <w:p w:rsidR="00737315" w:rsidRPr="00830E38" w:rsidRDefault="00390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94" w:type="dxa"/>
          </w:tcPr>
          <w:p w:rsidR="00737315" w:rsidRPr="00830E38" w:rsidRDefault="00390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028" w:type="dxa"/>
          </w:tcPr>
          <w:p w:rsidR="00737315" w:rsidRPr="00830E38" w:rsidRDefault="00390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536" w:type="dxa"/>
            <w:shd w:val="clear" w:color="auto" w:fill="auto"/>
          </w:tcPr>
          <w:p w:rsidR="00737315" w:rsidRPr="00830E38" w:rsidRDefault="00390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737315" w:rsidRPr="00830E38" w:rsidRDefault="00DA44B8">
            <w:pPr>
              <w:rPr>
                <w:sz w:val="16"/>
                <w:szCs w:val="16"/>
              </w:rPr>
            </w:pPr>
            <w:r w:rsidRPr="00830E38">
              <w:rPr>
                <w:sz w:val="16"/>
                <w:szCs w:val="16"/>
              </w:rPr>
              <w:t>665870,84</w:t>
            </w:r>
          </w:p>
        </w:tc>
        <w:tc>
          <w:tcPr>
            <w:tcW w:w="1150" w:type="dxa"/>
            <w:shd w:val="clear" w:color="auto" w:fill="auto"/>
          </w:tcPr>
          <w:p w:rsidR="00737315" w:rsidRDefault="00737315"/>
        </w:tc>
      </w:tr>
      <w:tr w:rsidR="00737315" w:rsidTr="001F6B5F">
        <w:trPr>
          <w:trHeight w:val="201"/>
        </w:trPr>
        <w:tc>
          <w:tcPr>
            <w:tcW w:w="458" w:type="dxa"/>
          </w:tcPr>
          <w:p w:rsidR="00737315" w:rsidRDefault="00737315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:rsidR="00737315" w:rsidRDefault="009D4ED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Алибек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Маирбекович</w:t>
            </w:r>
            <w:proofErr w:type="spellEnd"/>
          </w:p>
        </w:tc>
        <w:tc>
          <w:tcPr>
            <w:tcW w:w="1344" w:type="dxa"/>
          </w:tcPr>
          <w:p w:rsidR="00737315" w:rsidRDefault="00DC1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16" w:type="dxa"/>
          </w:tcPr>
          <w:p w:rsidR="00737315" w:rsidRDefault="00390535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</w:t>
            </w:r>
          </w:p>
        </w:tc>
        <w:tc>
          <w:tcPr>
            <w:tcW w:w="1402" w:type="dxa"/>
          </w:tcPr>
          <w:p w:rsidR="00737315" w:rsidRDefault="00390535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-----------------------------</w:t>
            </w:r>
          </w:p>
        </w:tc>
        <w:tc>
          <w:tcPr>
            <w:tcW w:w="850" w:type="dxa"/>
          </w:tcPr>
          <w:p w:rsidR="00737315" w:rsidRDefault="00390535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1418" w:type="dxa"/>
          </w:tcPr>
          <w:p w:rsidR="00737315" w:rsidRDefault="00390535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</w:t>
            </w:r>
          </w:p>
        </w:tc>
        <w:tc>
          <w:tcPr>
            <w:tcW w:w="850" w:type="dxa"/>
          </w:tcPr>
          <w:p w:rsidR="00737315" w:rsidRDefault="00390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1194" w:type="dxa"/>
          </w:tcPr>
          <w:p w:rsidR="00737315" w:rsidRDefault="00390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</w:t>
            </w:r>
          </w:p>
        </w:tc>
        <w:tc>
          <w:tcPr>
            <w:tcW w:w="1028" w:type="dxa"/>
          </w:tcPr>
          <w:p w:rsidR="00737315" w:rsidRDefault="00390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536" w:type="dxa"/>
            <w:shd w:val="clear" w:color="auto" w:fill="auto"/>
          </w:tcPr>
          <w:p w:rsidR="00737315" w:rsidRDefault="00390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</w:tc>
        <w:tc>
          <w:tcPr>
            <w:tcW w:w="1133" w:type="dxa"/>
            <w:shd w:val="clear" w:color="auto" w:fill="auto"/>
          </w:tcPr>
          <w:p w:rsidR="00737315" w:rsidRDefault="00390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150" w:type="dxa"/>
            <w:shd w:val="clear" w:color="auto" w:fill="auto"/>
          </w:tcPr>
          <w:p w:rsidR="00737315" w:rsidRPr="00DC1A1A" w:rsidRDefault="00DC1A1A">
            <w:pPr>
              <w:rPr>
                <w:sz w:val="16"/>
                <w:szCs w:val="16"/>
              </w:rPr>
            </w:pPr>
            <w:r w:rsidRPr="00DC1A1A">
              <w:rPr>
                <w:sz w:val="16"/>
                <w:szCs w:val="16"/>
              </w:rPr>
              <w:t>781777,98</w:t>
            </w:r>
          </w:p>
        </w:tc>
      </w:tr>
      <w:tr w:rsidR="00737315" w:rsidTr="001F6B5F">
        <w:trPr>
          <w:trHeight w:val="201"/>
        </w:trPr>
        <w:tc>
          <w:tcPr>
            <w:tcW w:w="458" w:type="dxa"/>
          </w:tcPr>
          <w:p w:rsidR="00737315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</w:tcPr>
          <w:p w:rsidR="00737315" w:rsidRDefault="004050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Алдатова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Таймуразовна</w:t>
            </w:r>
            <w:proofErr w:type="spellEnd"/>
          </w:p>
        </w:tc>
        <w:tc>
          <w:tcPr>
            <w:tcW w:w="1344" w:type="dxa"/>
          </w:tcPr>
          <w:p w:rsidR="00737315" w:rsidRDefault="009D4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администрации </w:t>
            </w:r>
            <w:proofErr w:type="spellStart"/>
            <w:r>
              <w:rPr>
                <w:sz w:val="16"/>
                <w:szCs w:val="16"/>
              </w:rPr>
              <w:t>Нижнесанибанского</w:t>
            </w:r>
            <w:proofErr w:type="spellEnd"/>
            <w:r w:rsidRPr="00BD285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737315" w:rsidRDefault="00390535" w:rsidP="00E3331F">
            <w:pPr>
              <w:rPr>
                <w:sz w:val="12"/>
                <w:szCs w:val="12"/>
              </w:rPr>
            </w:pPr>
            <w:r w:rsidRPr="00830E38">
              <w:rPr>
                <w:sz w:val="16"/>
                <w:szCs w:val="16"/>
              </w:rPr>
              <w:t>квартира</w:t>
            </w:r>
          </w:p>
        </w:tc>
        <w:tc>
          <w:tcPr>
            <w:tcW w:w="1402" w:type="dxa"/>
          </w:tcPr>
          <w:p w:rsidR="00390535" w:rsidRPr="00830E38" w:rsidRDefault="00390535" w:rsidP="00390535">
            <w:pPr>
              <w:rPr>
                <w:sz w:val="16"/>
                <w:szCs w:val="16"/>
              </w:rPr>
            </w:pPr>
            <w:r w:rsidRPr="00830E38">
              <w:rPr>
                <w:sz w:val="16"/>
                <w:szCs w:val="16"/>
              </w:rPr>
              <w:t>Индивидуальная</w:t>
            </w:r>
          </w:p>
          <w:p w:rsidR="00737315" w:rsidRDefault="00737315" w:rsidP="00E3331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37315" w:rsidRDefault="00390535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1418" w:type="dxa"/>
          </w:tcPr>
          <w:p w:rsidR="00737315" w:rsidRDefault="002E5C35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</w:tc>
        <w:tc>
          <w:tcPr>
            <w:tcW w:w="850" w:type="dxa"/>
          </w:tcPr>
          <w:p w:rsidR="00737315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194" w:type="dxa"/>
          </w:tcPr>
          <w:p w:rsidR="00737315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028" w:type="dxa"/>
          </w:tcPr>
          <w:p w:rsidR="00737315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536" w:type="dxa"/>
            <w:shd w:val="clear" w:color="auto" w:fill="auto"/>
          </w:tcPr>
          <w:p w:rsidR="00737315" w:rsidRDefault="00390535">
            <w:pPr>
              <w:rPr>
                <w:sz w:val="16"/>
                <w:szCs w:val="16"/>
              </w:rPr>
            </w:pPr>
            <w:r w:rsidRPr="00830E38">
              <w:rPr>
                <w:sz w:val="16"/>
                <w:szCs w:val="16"/>
              </w:rPr>
              <w:t>ЛАДА  210740 ЛАДА 2107</w:t>
            </w:r>
          </w:p>
        </w:tc>
        <w:tc>
          <w:tcPr>
            <w:tcW w:w="1133" w:type="dxa"/>
            <w:shd w:val="clear" w:color="auto" w:fill="auto"/>
          </w:tcPr>
          <w:p w:rsidR="00737315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1150" w:type="dxa"/>
            <w:shd w:val="clear" w:color="auto" w:fill="auto"/>
          </w:tcPr>
          <w:p w:rsidR="00737315" w:rsidRPr="00390535" w:rsidRDefault="00390535">
            <w:pPr>
              <w:rPr>
                <w:sz w:val="16"/>
                <w:szCs w:val="16"/>
              </w:rPr>
            </w:pPr>
            <w:r w:rsidRPr="00390535">
              <w:rPr>
                <w:sz w:val="16"/>
                <w:szCs w:val="16"/>
              </w:rPr>
              <w:t>834267,96</w:t>
            </w:r>
          </w:p>
        </w:tc>
      </w:tr>
      <w:tr w:rsidR="0040504C" w:rsidTr="001F6B5F">
        <w:trPr>
          <w:trHeight w:val="201"/>
        </w:trPr>
        <w:tc>
          <w:tcPr>
            <w:tcW w:w="458" w:type="dxa"/>
          </w:tcPr>
          <w:p w:rsidR="0040504C" w:rsidRDefault="0040504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:rsidR="0040504C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Хабалов </w:t>
            </w:r>
            <w:proofErr w:type="spellStart"/>
            <w:r>
              <w:rPr>
                <w:sz w:val="16"/>
                <w:szCs w:val="16"/>
              </w:rPr>
              <w:t>Гергий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Надарович</w:t>
            </w:r>
            <w:proofErr w:type="spellEnd"/>
          </w:p>
        </w:tc>
        <w:tc>
          <w:tcPr>
            <w:tcW w:w="1344" w:type="dxa"/>
          </w:tcPr>
          <w:p w:rsidR="0040504C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16" w:type="dxa"/>
          </w:tcPr>
          <w:p w:rsidR="0040504C" w:rsidRDefault="002E5C35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</w:t>
            </w:r>
          </w:p>
        </w:tc>
        <w:tc>
          <w:tcPr>
            <w:tcW w:w="1402" w:type="dxa"/>
          </w:tcPr>
          <w:p w:rsidR="0040504C" w:rsidRDefault="002E5C35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------------------</w:t>
            </w:r>
          </w:p>
        </w:tc>
        <w:tc>
          <w:tcPr>
            <w:tcW w:w="850" w:type="dxa"/>
          </w:tcPr>
          <w:p w:rsidR="0040504C" w:rsidRDefault="002E5C35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418" w:type="dxa"/>
          </w:tcPr>
          <w:p w:rsidR="0040504C" w:rsidRDefault="002E5C35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</w:tc>
        <w:tc>
          <w:tcPr>
            <w:tcW w:w="850" w:type="dxa"/>
          </w:tcPr>
          <w:p w:rsidR="0040504C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194" w:type="dxa"/>
          </w:tcPr>
          <w:p w:rsidR="0040504C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1028" w:type="dxa"/>
          </w:tcPr>
          <w:p w:rsidR="0040504C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536" w:type="dxa"/>
            <w:shd w:val="clear" w:color="auto" w:fill="auto"/>
          </w:tcPr>
          <w:p w:rsidR="0040504C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</w:t>
            </w:r>
          </w:p>
        </w:tc>
        <w:tc>
          <w:tcPr>
            <w:tcW w:w="1133" w:type="dxa"/>
            <w:shd w:val="clear" w:color="auto" w:fill="auto"/>
          </w:tcPr>
          <w:p w:rsidR="0040504C" w:rsidRDefault="002E5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1150" w:type="dxa"/>
            <w:shd w:val="clear" w:color="auto" w:fill="auto"/>
          </w:tcPr>
          <w:p w:rsidR="0040504C" w:rsidRPr="002E5C35" w:rsidRDefault="002E5C35">
            <w:pPr>
              <w:rPr>
                <w:sz w:val="16"/>
                <w:szCs w:val="16"/>
              </w:rPr>
            </w:pPr>
            <w:r w:rsidRPr="002E5C35">
              <w:rPr>
                <w:sz w:val="16"/>
                <w:szCs w:val="16"/>
              </w:rPr>
              <w:t>1605008,10</w:t>
            </w:r>
          </w:p>
        </w:tc>
      </w:tr>
    </w:tbl>
    <w:p w:rsidR="002B33A3" w:rsidRDefault="002B33A3"/>
    <w:p w:rsidR="005F4428" w:rsidRDefault="005F4428"/>
    <w:sectPr w:rsidR="005F4428" w:rsidSect="003F09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09CC"/>
    <w:rsid w:val="00132BC7"/>
    <w:rsid w:val="001F6B5F"/>
    <w:rsid w:val="00230A70"/>
    <w:rsid w:val="002B33A3"/>
    <w:rsid w:val="002E5C35"/>
    <w:rsid w:val="00390535"/>
    <w:rsid w:val="003D5910"/>
    <w:rsid w:val="003E6433"/>
    <w:rsid w:val="003F09CC"/>
    <w:rsid w:val="0040504C"/>
    <w:rsid w:val="005F4428"/>
    <w:rsid w:val="00737315"/>
    <w:rsid w:val="007F16E4"/>
    <w:rsid w:val="007F5AEC"/>
    <w:rsid w:val="008253E1"/>
    <w:rsid w:val="00830E38"/>
    <w:rsid w:val="00951695"/>
    <w:rsid w:val="009A52BA"/>
    <w:rsid w:val="009D4EDF"/>
    <w:rsid w:val="00AF6C67"/>
    <w:rsid w:val="00BA2596"/>
    <w:rsid w:val="00BD2858"/>
    <w:rsid w:val="00C62967"/>
    <w:rsid w:val="00C918E0"/>
    <w:rsid w:val="00D12FBD"/>
    <w:rsid w:val="00DA44B8"/>
    <w:rsid w:val="00DC134A"/>
    <w:rsid w:val="00DC1A1A"/>
    <w:rsid w:val="00DC3B6A"/>
    <w:rsid w:val="00E17797"/>
    <w:rsid w:val="00E3331F"/>
    <w:rsid w:val="00E732A4"/>
    <w:rsid w:val="00E95861"/>
    <w:rsid w:val="00F702DA"/>
    <w:rsid w:val="00F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437C-8A55-4731-B715-5AE4E35F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user</cp:lastModifiedBy>
  <cp:revision>12</cp:revision>
  <cp:lastPrinted>2019-11-01T09:09:00Z</cp:lastPrinted>
  <dcterms:created xsi:type="dcterms:W3CDTF">2023-06-14T08:31:00Z</dcterms:created>
  <dcterms:modified xsi:type="dcterms:W3CDTF">2023-06-15T09:32:00Z</dcterms:modified>
</cp:coreProperties>
</file>