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7" w:rsidRPr="005A2D57" w:rsidRDefault="005A2D57" w:rsidP="0062506C">
      <w:pPr>
        <w:ind w:firstLine="0"/>
        <w:rPr>
          <w:szCs w:val="28"/>
        </w:rPr>
      </w:pPr>
    </w:p>
    <w:p w:rsidR="005A2D57" w:rsidRPr="005A2D57" w:rsidRDefault="005A2D57" w:rsidP="005A2D57">
      <w:pPr>
        <w:tabs>
          <w:tab w:val="left" w:pos="4380"/>
        </w:tabs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261"/>
      </w:tblGrid>
      <w:tr w:rsidR="005A2D57" w:rsidTr="003061B6">
        <w:trPr>
          <w:trHeight w:val="815"/>
        </w:trPr>
        <w:tc>
          <w:tcPr>
            <w:tcW w:w="9261" w:type="dxa"/>
          </w:tcPr>
          <w:p w:rsidR="005A2D57" w:rsidRPr="0051463D" w:rsidRDefault="005A2D57" w:rsidP="005A2D57">
            <w:pPr>
              <w:pStyle w:val="a3"/>
            </w:pPr>
            <w:r w:rsidRPr="00932D4B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50594506" r:id="rId6"/>
              </w:object>
            </w:r>
          </w:p>
        </w:tc>
      </w:tr>
      <w:tr w:rsidR="005A2D57" w:rsidTr="003061B6">
        <w:trPr>
          <w:trHeight w:val="100"/>
        </w:trPr>
        <w:tc>
          <w:tcPr>
            <w:tcW w:w="9261" w:type="dxa"/>
          </w:tcPr>
          <w:p w:rsidR="005A2D57" w:rsidRDefault="005A2D57" w:rsidP="005A2D57">
            <w:pPr>
              <w:pStyle w:val="a3"/>
            </w:pPr>
          </w:p>
        </w:tc>
      </w:tr>
    </w:tbl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Горæтгæрон  районы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5A2D57" w:rsidRPr="00C80D66" w:rsidRDefault="005A2D57" w:rsidP="005A2D57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5A2D57" w:rsidRDefault="00FA7615" w:rsidP="005A2D57">
      <w:pPr>
        <w:pStyle w:val="a3"/>
        <w:rPr>
          <w:color w:val="000000"/>
        </w:rPr>
      </w:pPr>
      <w:r w:rsidRPr="00FA7615">
        <w:pict>
          <v:line id="_x0000_s1026" style="position:absolute;left:0;text-align:left;z-index:251658240" from="87.05pt,5.7pt" to="447.05pt,5.7pt" o:allowincell="f"/>
        </w:pic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5A2D57" w:rsidRPr="00B31A92" w:rsidRDefault="005A2D57" w:rsidP="005A2D57">
      <w:pPr>
        <w:jc w:val="center"/>
      </w:pPr>
    </w:p>
    <w:p w:rsidR="005A2D57" w:rsidRDefault="005A2D57" w:rsidP="005A2D57">
      <w:pPr>
        <w:pStyle w:val="a3"/>
        <w:rPr>
          <w:color w:val="000000"/>
        </w:rPr>
      </w:pPr>
    </w:p>
    <w:p w:rsidR="005A2D57" w:rsidRDefault="005A2D57" w:rsidP="005A2D57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A2D57" w:rsidRPr="005A2D57" w:rsidRDefault="005A2D57" w:rsidP="005A2D57">
      <w:pPr>
        <w:tabs>
          <w:tab w:val="left" w:pos="4380"/>
        </w:tabs>
        <w:jc w:val="center"/>
        <w:rPr>
          <w:szCs w:val="28"/>
        </w:rPr>
      </w:pPr>
    </w:p>
    <w:p w:rsidR="005A2D57" w:rsidRDefault="005A2D57" w:rsidP="005A2D57">
      <w:pPr>
        <w:ind w:firstLine="0"/>
        <w:rPr>
          <w:szCs w:val="28"/>
        </w:rPr>
      </w:pPr>
    </w:p>
    <w:p w:rsidR="005A2D57" w:rsidRPr="005A2D57" w:rsidRDefault="005A2D57" w:rsidP="005A2D57">
      <w:pPr>
        <w:rPr>
          <w:szCs w:val="28"/>
        </w:rPr>
      </w:pPr>
    </w:p>
    <w:p w:rsidR="005A2D57" w:rsidRPr="00411E5F" w:rsidRDefault="0062506C" w:rsidP="005A2D57">
      <w:pPr>
        <w:spacing w:after="0" w:line="240" w:lineRule="auto"/>
        <w:ind w:left="-5" w:hanging="10"/>
        <w:jc w:val="left"/>
        <w:rPr>
          <w:szCs w:val="28"/>
        </w:rPr>
      </w:pPr>
      <w:r>
        <w:rPr>
          <w:szCs w:val="28"/>
        </w:rPr>
        <w:t xml:space="preserve">от 15 июня   </w:t>
      </w:r>
      <w:r w:rsidR="005A2D57" w:rsidRPr="00411E5F">
        <w:rPr>
          <w:szCs w:val="28"/>
        </w:rPr>
        <w:t>2023</w:t>
      </w:r>
      <w:r>
        <w:rPr>
          <w:szCs w:val="28"/>
        </w:rPr>
        <w:t>г</w:t>
      </w:r>
      <w:r w:rsidR="005A2D57" w:rsidRPr="00411E5F">
        <w:rPr>
          <w:szCs w:val="28"/>
        </w:rPr>
        <w:t xml:space="preserve">           </w:t>
      </w:r>
      <w:r w:rsidR="005A2D57">
        <w:rPr>
          <w:szCs w:val="28"/>
        </w:rPr>
        <w:t xml:space="preserve">          </w:t>
      </w:r>
      <w:r w:rsidR="005A2D57" w:rsidRPr="00411E5F">
        <w:rPr>
          <w:szCs w:val="28"/>
        </w:rPr>
        <w:t xml:space="preserve">  </w:t>
      </w:r>
      <w:proofErr w:type="spellStart"/>
      <w:r w:rsidR="005A2D57">
        <w:rPr>
          <w:szCs w:val="28"/>
        </w:rPr>
        <w:t>с.Н.Саниба</w:t>
      </w:r>
      <w:proofErr w:type="spellEnd"/>
      <w:r w:rsidR="005A2D57" w:rsidRPr="00411E5F">
        <w:rPr>
          <w:szCs w:val="28"/>
        </w:rPr>
        <w:t xml:space="preserve">             </w:t>
      </w:r>
      <w:r w:rsidR="00272404">
        <w:rPr>
          <w:szCs w:val="28"/>
        </w:rPr>
        <w:t xml:space="preserve">                            № 12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272404" w:rsidRDefault="00272404" w:rsidP="00272404">
      <w:pPr>
        <w:ind w:right="471"/>
      </w:pPr>
      <w:r>
        <w:rPr>
          <w:szCs w:val="28"/>
        </w:rPr>
        <w:t xml:space="preserve">      </w:t>
      </w:r>
      <w:r>
        <w:rPr>
          <w:b/>
          <w:bCs/>
          <w:szCs w:val="28"/>
        </w:rPr>
        <w:t>«Об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муниципального образовани</w:t>
      </w:r>
      <w:proofErr w:type="gramStart"/>
      <w:r>
        <w:rPr>
          <w:b/>
          <w:bCs/>
          <w:szCs w:val="28"/>
        </w:rPr>
        <w:t>я-</w:t>
      </w:r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Нижнесанибанское</w:t>
      </w:r>
      <w:proofErr w:type="spellEnd"/>
      <w:r>
        <w:rPr>
          <w:b/>
          <w:bCs/>
          <w:szCs w:val="28"/>
        </w:rPr>
        <w:t xml:space="preserve"> сельское поселение Пригородного района Республики Северная Осетия-Алания»</w:t>
      </w:r>
    </w:p>
    <w:p w:rsidR="00272404" w:rsidRDefault="00272404" w:rsidP="00272404">
      <w:pPr>
        <w:ind w:right="-284"/>
        <w:jc w:val="center"/>
        <w:rPr>
          <w:b/>
          <w:bCs/>
          <w:szCs w:val="28"/>
        </w:rPr>
      </w:pPr>
    </w:p>
    <w:p w:rsidR="00272404" w:rsidRDefault="00272404" w:rsidP="00272404">
      <w:pPr>
        <w:ind w:right="-284" w:firstLine="708"/>
        <w:rPr>
          <w:szCs w:val="28"/>
        </w:rPr>
      </w:pPr>
    </w:p>
    <w:p w:rsidR="00272404" w:rsidRDefault="00272404" w:rsidP="00272404">
      <w:pPr>
        <w:ind w:right="-284" w:firstLine="708"/>
        <w:rPr>
          <w:szCs w:val="28"/>
        </w:rPr>
      </w:pPr>
    </w:p>
    <w:p w:rsidR="00272404" w:rsidRDefault="00272404" w:rsidP="00272404">
      <w:pPr>
        <w:ind w:right="-284" w:firstLine="708"/>
      </w:pPr>
      <w:proofErr w:type="gramStart"/>
      <w:r>
        <w:rPr>
          <w:szCs w:val="28"/>
        </w:rPr>
        <w:t>Руководствуясь Гражданским кодексом РФ, Федеральными законами                     от 06.10.2003 № 131-ФЗ «Об общих принципах организации местного самоуправления в Российской Федерации», от 13.07.2015 № 218-ФЗ                                  «О государственной регистрации недвижимости», 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</w:t>
      </w:r>
      <w:proofErr w:type="gramEnd"/>
      <w:r>
        <w:rPr>
          <w:szCs w:val="28"/>
        </w:rPr>
        <w:t xml:space="preserve"> за счет средств федерального бюджета», Уставом муниципального образовани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Нижнесанибанское</w:t>
      </w:r>
      <w:proofErr w:type="spellEnd"/>
      <w:r>
        <w:rPr>
          <w:szCs w:val="28"/>
        </w:rPr>
        <w:t xml:space="preserve"> сельское поселение, </w:t>
      </w:r>
      <w:r>
        <w:rPr>
          <w:b/>
          <w:bCs/>
          <w:szCs w:val="28"/>
        </w:rPr>
        <w:t>постановляю:</w:t>
      </w:r>
    </w:p>
    <w:p w:rsidR="00272404" w:rsidRDefault="00272404" w:rsidP="00272404">
      <w:pPr>
        <w:ind w:right="-284" w:firstLine="708"/>
        <w:rPr>
          <w:szCs w:val="28"/>
        </w:rPr>
      </w:pPr>
    </w:p>
    <w:p w:rsidR="00272404" w:rsidRDefault="00272404" w:rsidP="00272404">
      <w:pPr>
        <w:ind w:right="-284" w:firstLine="708"/>
      </w:pPr>
      <w:r>
        <w:rPr>
          <w:szCs w:val="28"/>
        </w:rPr>
        <w:lastRenderedPageBreak/>
        <w:t xml:space="preserve"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– </w:t>
      </w:r>
      <w:proofErr w:type="spellStart"/>
      <w:r>
        <w:rPr>
          <w:szCs w:val="28"/>
        </w:rPr>
        <w:t>Нижнесанибанское</w:t>
      </w:r>
      <w:proofErr w:type="spellEnd"/>
      <w:r>
        <w:rPr>
          <w:szCs w:val="28"/>
        </w:rPr>
        <w:t xml:space="preserve"> сельское поселение Пригородного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 согласно приложения.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2. Администрации </w:t>
      </w:r>
      <w:proofErr w:type="spellStart"/>
      <w:r>
        <w:rPr>
          <w:szCs w:val="28"/>
        </w:rPr>
        <w:t>Нижнесанибанского</w:t>
      </w:r>
      <w:proofErr w:type="spellEnd"/>
      <w:r>
        <w:rPr>
          <w:szCs w:val="28"/>
        </w:rPr>
        <w:t xml:space="preserve"> сельского поселения обеспечить опубликование настоящего постановления в средствах массовой информации и размещение на официальном сайте в сети интернет </w:t>
      </w:r>
      <w:r w:rsidRPr="009E02EA">
        <w:rPr>
          <w:szCs w:val="28"/>
        </w:rPr>
        <w:t>(</w:t>
      </w:r>
      <w:r w:rsidRPr="009E02EA">
        <w:rPr>
          <w:color w:val="0000FF"/>
          <w:szCs w:val="28"/>
          <w:u w:val="single"/>
          <w:lang w:val="en-US"/>
        </w:rPr>
        <w:t>www</w:t>
      </w:r>
      <w:r w:rsidRPr="009E02EA">
        <w:rPr>
          <w:color w:val="0000FF"/>
          <w:szCs w:val="28"/>
          <w:u w:val="single"/>
        </w:rPr>
        <w:t>.</w:t>
      </w:r>
      <w:proofErr w:type="spellStart"/>
      <w:r w:rsidRPr="009E02EA">
        <w:rPr>
          <w:color w:val="0000FF"/>
          <w:szCs w:val="28"/>
          <w:u w:val="single"/>
          <w:lang w:val="en-US"/>
        </w:rPr>
        <w:t>ams</w:t>
      </w:r>
      <w:proofErr w:type="spellEnd"/>
      <w:r w:rsidRPr="009E02EA">
        <w:rPr>
          <w:color w:val="0000FF"/>
          <w:szCs w:val="28"/>
          <w:u w:val="single"/>
        </w:rPr>
        <w:t>-</w:t>
      </w:r>
      <w:r>
        <w:rPr>
          <w:color w:val="0000FF"/>
          <w:szCs w:val="28"/>
          <w:u w:val="single"/>
          <w:lang w:val="en-US"/>
        </w:rPr>
        <w:t>n</w:t>
      </w:r>
      <w:r w:rsidRPr="009E02EA">
        <w:rPr>
          <w:color w:val="0000FF"/>
          <w:szCs w:val="28"/>
          <w:u w:val="single"/>
        </w:rPr>
        <w:t>-</w:t>
      </w:r>
      <w:proofErr w:type="spellStart"/>
      <w:r w:rsidRPr="009E02EA">
        <w:rPr>
          <w:color w:val="0000FF"/>
          <w:szCs w:val="28"/>
          <w:u w:val="single"/>
          <w:lang w:val="en-US"/>
        </w:rPr>
        <w:t>saniba</w:t>
      </w:r>
      <w:proofErr w:type="spellEnd"/>
      <w:r w:rsidRPr="009E02EA">
        <w:rPr>
          <w:color w:val="0000FF"/>
          <w:szCs w:val="28"/>
          <w:u w:val="single"/>
        </w:rPr>
        <w:t>.</w:t>
      </w:r>
      <w:proofErr w:type="spellStart"/>
      <w:r w:rsidRPr="009E02EA">
        <w:rPr>
          <w:color w:val="0000FF"/>
          <w:szCs w:val="28"/>
          <w:u w:val="single"/>
          <w:lang w:val="en-US"/>
        </w:rPr>
        <w:t>ru</w:t>
      </w:r>
      <w:proofErr w:type="spellEnd"/>
      <w:r w:rsidRPr="009E02EA">
        <w:rPr>
          <w:szCs w:val="28"/>
        </w:rPr>
        <w:t>)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72404" w:rsidRDefault="00272404" w:rsidP="00272404">
      <w:pPr>
        <w:ind w:right="-284" w:firstLine="708"/>
        <w:rPr>
          <w:szCs w:val="28"/>
        </w:rPr>
      </w:pPr>
    </w:p>
    <w:p w:rsidR="00272404" w:rsidRDefault="00272404" w:rsidP="00272404">
      <w:pPr>
        <w:ind w:right="-284"/>
        <w:rPr>
          <w:szCs w:val="28"/>
        </w:rPr>
      </w:pPr>
    </w:p>
    <w:p w:rsidR="00272404" w:rsidRDefault="00272404" w:rsidP="00272404">
      <w:pPr>
        <w:ind w:right="-284" w:firstLine="708"/>
        <w:rPr>
          <w:szCs w:val="28"/>
        </w:rPr>
      </w:pPr>
    </w:p>
    <w:p w:rsidR="00272404" w:rsidRDefault="00272404" w:rsidP="00272404">
      <w:pPr>
        <w:ind w:right="-284" w:firstLine="708"/>
        <w:rPr>
          <w:szCs w:val="28"/>
        </w:rPr>
      </w:pPr>
    </w:p>
    <w:p w:rsidR="00272404" w:rsidRDefault="00272404" w:rsidP="00272404">
      <w:pPr>
        <w:ind w:right="-284"/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Pr="009E02EA" w:rsidRDefault="005E00F1" w:rsidP="00272404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Ниж</w:t>
      </w:r>
      <w:r w:rsidR="00272404" w:rsidRPr="009E02EA">
        <w:rPr>
          <w:szCs w:val="28"/>
        </w:rPr>
        <w:t>несанибанского</w:t>
      </w:r>
      <w:proofErr w:type="spellEnd"/>
      <w:r w:rsidR="00272404" w:rsidRPr="009E02EA">
        <w:rPr>
          <w:szCs w:val="28"/>
        </w:rPr>
        <w:t xml:space="preserve"> </w:t>
      </w:r>
    </w:p>
    <w:p w:rsidR="00272404" w:rsidRPr="009E02EA" w:rsidRDefault="00272404" w:rsidP="00272404">
      <w:pPr>
        <w:rPr>
          <w:szCs w:val="28"/>
        </w:rPr>
      </w:pPr>
      <w:r w:rsidRPr="009E02EA">
        <w:rPr>
          <w:szCs w:val="28"/>
        </w:rPr>
        <w:t xml:space="preserve">сельского поселения                                          </w:t>
      </w:r>
      <w:r w:rsidR="005E00F1">
        <w:rPr>
          <w:szCs w:val="28"/>
        </w:rPr>
        <w:t xml:space="preserve">                    </w:t>
      </w:r>
      <w:proofErr w:type="spellStart"/>
      <w:r w:rsidR="005E00F1">
        <w:rPr>
          <w:szCs w:val="28"/>
        </w:rPr>
        <w:t>Ф.М.Хинчагов</w:t>
      </w:r>
      <w:proofErr w:type="spellEnd"/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rPr>
          <w:szCs w:val="28"/>
        </w:rPr>
      </w:pPr>
    </w:p>
    <w:p w:rsidR="00272404" w:rsidRDefault="00272404" w:rsidP="00272404">
      <w:pPr>
        <w:ind w:left="5387" w:right="-284"/>
      </w:pPr>
      <w:r>
        <w:rPr>
          <w:szCs w:val="28"/>
        </w:rPr>
        <w:t xml:space="preserve">Приложение </w:t>
      </w:r>
    </w:p>
    <w:p w:rsidR="00272404" w:rsidRDefault="00272404" w:rsidP="00272404">
      <w:pPr>
        <w:ind w:right="-284"/>
      </w:pPr>
      <w:r>
        <w:rPr>
          <w:szCs w:val="28"/>
        </w:rPr>
        <w:t xml:space="preserve">                                            </w:t>
      </w:r>
      <w:r w:rsidR="00F75189">
        <w:rPr>
          <w:szCs w:val="28"/>
        </w:rPr>
        <w:t xml:space="preserve">               Постановлению № 12 от 15.06</w:t>
      </w:r>
      <w:r>
        <w:rPr>
          <w:szCs w:val="28"/>
        </w:rPr>
        <w:t xml:space="preserve">.2023года </w:t>
      </w:r>
    </w:p>
    <w:p w:rsidR="00272404" w:rsidRDefault="00272404" w:rsidP="00272404">
      <w:pPr>
        <w:ind w:right="-284"/>
        <w:jc w:val="center"/>
        <w:rPr>
          <w:szCs w:val="28"/>
        </w:rPr>
      </w:pPr>
    </w:p>
    <w:p w:rsidR="00272404" w:rsidRDefault="00272404" w:rsidP="00272404">
      <w:pPr>
        <w:ind w:right="-284"/>
        <w:jc w:val="center"/>
        <w:rPr>
          <w:szCs w:val="28"/>
        </w:rPr>
      </w:pPr>
    </w:p>
    <w:p w:rsidR="00272404" w:rsidRDefault="00272404" w:rsidP="00272404">
      <w:pPr>
        <w:ind w:right="-284"/>
        <w:jc w:val="center"/>
      </w:pPr>
      <w:r>
        <w:rPr>
          <w:b/>
          <w:bCs/>
          <w:szCs w:val="28"/>
        </w:rPr>
        <w:t xml:space="preserve"> «Правила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</w:t>
      </w:r>
      <w:r w:rsidR="00943E4F">
        <w:rPr>
          <w:b/>
          <w:bCs/>
          <w:szCs w:val="28"/>
        </w:rPr>
        <w:t xml:space="preserve">ета  </w:t>
      </w:r>
      <w:proofErr w:type="spellStart"/>
      <w:r w:rsidR="00943E4F">
        <w:rPr>
          <w:b/>
          <w:bCs/>
          <w:szCs w:val="28"/>
        </w:rPr>
        <w:t>Ниж</w:t>
      </w:r>
      <w:r>
        <w:rPr>
          <w:b/>
          <w:bCs/>
          <w:szCs w:val="28"/>
        </w:rPr>
        <w:t>несанибанского</w:t>
      </w:r>
      <w:proofErr w:type="spellEnd"/>
      <w:r>
        <w:rPr>
          <w:b/>
          <w:bCs/>
          <w:szCs w:val="28"/>
        </w:rPr>
        <w:t xml:space="preserve"> сельского поселения Пригородного района </w:t>
      </w:r>
      <w:proofErr w:type="spellStart"/>
      <w:r>
        <w:rPr>
          <w:b/>
          <w:bCs/>
          <w:szCs w:val="28"/>
        </w:rPr>
        <w:t>РСО-Алания</w:t>
      </w:r>
      <w:proofErr w:type="spellEnd"/>
      <w:r>
        <w:rPr>
          <w:b/>
          <w:bCs/>
          <w:szCs w:val="28"/>
        </w:rPr>
        <w:t xml:space="preserve"> (далее - Правила)</w:t>
      </w:r>
    </w:p>
    <w:p w:rsidR="00272404" w:rsidRDefault="00272404" w:rsidP="00272404">
      <w:pPr>
        <w:ind w:right="-284" w:firstLine="708"/>
        <w:rPr>
          <w:szCs w:val="28"/>
        </w:rPr>
      </w:pPr>
    </w:p>
    <w:p w:rsidR="00272404" w:rsidRDefault="00272404" w:rsidP="00272404">
      <w:pPr>
        <w:ind w:left="2832" w:right="-284" w:firstLine="708"/>
      </w:pPr>
      <w:r>
        <w:rPr>
          <w:b/>
          <w:bCs/>
          <w:szCs w:val="28"/>
        </w:rPr>
        <w:t xml:space="preserve">1. Общие положения </w:t>
      </w:r>
    </w:p>
    <w:p w:rsidR="00272404" w:rsidRDefault="00272404" w:rsidP="00272404">
      <w:pPr>
        <w:ind w:right="-284" w:firstLine="708"/>
        <w:rPr>
          <w:b/>
          <w:bCs/>
          <w:szCs w:val="28"/>
        </w:rPr>
      </w:pPr>
    </w:p>
    <w:p w:rsidR="00272404" w:rsidRDefault="00272404" w:rsidP="00272404">
      <w:pPr>
        <w:ind w:right="-284" w:firstLine="708"/>
      </w:pPr>
      <w:r>
        <w:rPr>
          <w:szCs w:val="28"/>
        </w:rPr>
        <w:t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</w:t>
      </w:r>
      <w:r w:rsidR="00943E4F">
        <w:rPr>
          <w:szCs w:val="28"/>
        </w:rPr>
        <w:t xml:space="preserve">сь за счет средств бюджета  </w:t>
      </w:r>
      <w:proofErr w:type="spellStart"/>
      <w:r w:rsidR="00943E4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Пригородного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>, формирования предложений по дальнейшему использованию объекта незавершенного строительства.</w:t>
      </w:r>
    </w:p>
    <w:p w:rsidR="00272404" w:rsidRDefault="00272404" w:rsidP="00272404">
      <w:pPr>
        <w:ind w:right="-284" w:firstLine="708"/>
      </w:pPr>
      <w:r>
        <w:rPr>
          <w:szCs w:val="28"/>
        </w:rPr>
        <w:t>1.2. Решение о списании принимается в отношении: 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</w:t>
      </w:r>
      <w:r w:rsidR="00943E4F">
        <w:rPr>
          <w:szCs w:val="28"/>
        </w:rPr>
        <w:t xml:space="preserve">ось за счет средств бюджета </w:t>
      </w:r>
      <w:proofErr w:type="spellStart"/>
      <w:r w:rsidR="00943E4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Пригородного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>, включая затраты на проектные и (или) изыскательские работы (далее - произведенные затраты).</w:t>
      </w:r>
    </w:p>
    <w:p w:rsidR="00272404" w:rsidRDefault="00272404" w:rsidP="00272404">
      <w:pPr>
        <w:ind w:right="-284" w:firstLine="708"/>
      </w:pPr>
      <w:r>
        <w:rPr>
          <w:szCs w:val="28"/>
        </w:rPr>
        <w:t>1.3. Решение о списании объектов незавершенного строительства принимается при наличии следующих оснований:</w:t>
      </w:r>
    </w:p>
    <w:p w:rsidR="00272404" w:rsidRDefault="00272404" w:rsidP="00272404">
      <w:pPr>
        <w:ind w:right="-284"/>
      </w:pPr>
      <w:r>
        <w:rPr>
          <w:szCs w:val="28"/>
        </w:rPr>
        <w:t xml:space="preserve">    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 б) отказ органа государственной власти Республики Северная Осетия Алания от безвозмездного принятия объекта незавершенного строительства.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1.4. Решение о списании произведенных затрат принимается при наличии следующих оснований: </w:t>
      </w:r>
    </w:p>
    <w:p w:rsidR="00272404" w:rsidRDefault="00272404" w:rsidP="00272404">
      <w:pPr>
        <w:ind w:right="-284" w:firstLine="708"/>
      </w:pPr>
      <w:r>
        <w:rPr>
          <w:szCs w:val="28"/>
        </w:rPr>
        <w:lastRenderedPageBreak/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</w:t>
      </w:r>
    </w:p>
    <w:p w:rsidR="00272404" w:rsidRDefault="00272404" w:rsidP="00272404">
      <w:pPr>
        <w:ind w:right="-284" w:firstLine="708"/>
      </w:pPr>
      <w:r>
        <w:rPr>
          <w:szCs w:val="28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:rsidR="00272404" w:rsidRDefault="00272404" w:rsidP="00272404">
      <w:pPr>
        <w:ind w:right="-284" w:firstLine="708"/>
        <w:rPr>
          <w:b/>
          <w:szCs w:val="28"/>
        </w:rPr>
      </w:pPr>
    </w:p>
    <w:p w:rsidR="00272404" w:rsidRDefault="00272404" w:rsidP="00272404">
      <w:pPr>
        <w:ind w:right="-284" w:firstLine="708"/>
      </w:pPr>
      <w:r>
        <w:rPr>
          <w:b/>
          <w:szCs w:val="28"/>
        </w:rPr>
        <w:t>2. Принятие решения о списании объектов незавершенного строительства</w:t>
      </w:r>
    </w:p>
    <w:p w:rsidR="00272404" w:rsidRDefault="00272404" w:rsidP="00272404">
      <w:pPr>
        <w:ind w:right="-284" w:firstLine="708"/>
        <w:rPr>
          <w:szCs w:val="28"/>
        </w:rPr>
      </w:pPr>
    </w:p>
    <w:p w:rsidR="00272404" w:rsidRDefault="00272404" w:rsidP="00272404">
      <w:pPr>
        <w:ind w:right="-284" w:firstLine="708"/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Решение о списании принимается в форме распоряжения администрац</w:t>
      </w:r>
      <w:r w:rsidR="00943E4F">
        <w:rPr>
          <w:szCs w:val="28"/>
        </w:rPr>
        <w:t xml:space="preserve">ии местного самоуправления  </w:t>
      </w:r>
      <w:proofErr w:type="spellStart"/>
      <w:r w:rsidR="00943E4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Пригородного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 на основании акта Комиссии по списанию муниципального недвижим</w:t>
      </w:r>
      <w:r w:rsidR="00943E4F">
        <w:rPr>
          <w:szCs w:val="28"/>
        </w:rPr>
        <w:t xml:space="preserve">ого имущества на территории </w:t>
      </w:r>
      <w:proofErr w:type="spellStart"/>
      <w:r w:rsidR="00943E4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Пригородного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>, утвержденной п</w:t>
      </w:r>
      <w:r w:rsidR="00943E4F">
        <w:rPr>
          <w:szCs w:val="28"/>
        </w:rPr>
        <w:t xml:space="preserve">остановлением администрации </w:t>
      </w:r>
      <w:proofErr w:type="spellStart"/>
      <w:r w:rsidR="00943E4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Пригородного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 (далее - Комиссия) структурным п</w:t>
      </w:r>
      <w:r w:rsidR="00943E4F">
        <w:rPr>
          <w:szCs w:val="28"/>
        </w:rPr>
        <w:t xml:space="preserve">одразделением администрации </w:t>
      </w:r>
      <w:proofErr w:type="spellStart"/>
      <w:r w:rsidR="00943E4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Пригородного района </w:t>
      </w:r>
      <w:proofErr w:type="spellStart"/>
      <w:r>
        <w:rPr>
          <w:szCs w:val="28"/>
        </w:rPr>
        <w:t>РСО-Ала</w:t>
      </w:r>
      <w:r w:rsidR="00943E4F">
        <w:rPr>
          <w:szCs w:val="28"/>
        </w:rPr>
        <w:t>ния</w:t>
      </w:r>
      <w:proofErr w:type="spellEnd"/>
      <w:r w:rsidR="00943E4F">
        <w:rPr>
          <w:szCs w:val="28"/>
        </w:rPr>
        <w:t xml:space="preserve"> местного самоуправления </w:t>
      </w:r>
      <w:proofErr w:type="spellStart"/>
      <w:r w:rsidR="00943E4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Пригородного района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  по управлению имуществом администрации местного самоуправления   (далее - Отдел).</w:t>
      </w:r>
    </w:p>
    <w:p w:rsidR="00272404" w:rsidRDefault="00272404" w:rsidP="00272404">
      <w:pPr>
        <w:ind w:right="-284" w:firstLine="708"/>
      </w:pPr>
      <w:r>
        <w:rPr>
          <w:szCs w:val="28"/>
        </w:rPr>
        <w:t>2.2. Решение о списании объекта незавершенного строительства должно содержать следующие сведения: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а)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</w:p>
    <w:p w:rsidR="00272404" w:rsidRDefault="00272404" w:rsidP="00272404">
      <w:pPr>
        <w:ind w:right="-284" w:firstLine="708"/>
      </w:pPr>
      <w:proofErr w:type="gramStart"/>
      <w:r>
        <w:rPr>
          <w:szCs w:val="28"/>
        </w:rPr>
        <w:t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</w:t>
      </w:r>
      <w:r w:rsidR="001E693A">
        <w:rPr>
          <w:szCs w:val="28"/>
        </w:rPr>
        <w:t xml:space="preserve">ние за счет средств бюджета </w:t>
      </w:r>
      <w:proofErr w:type="spellStart"/>
      <w:r w:rsidR="001E693A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(при наличии такого решения).</w:t>
      </w:r>
    </w:p>
    <w:p w:rsidR="00272404" w:rsidRDefault="00272404" w:rsidP="00272404">
      <w:pPr>
        <w:ind w:right="-284" w:firstLine="708"/>
      </w:pPr>
      <w:r>
        <w:rPr>
          <w:szCs w:val="28"/>
        </w:rPr>
        <w:t>2.3. Решение о списании произведенных затрат должно содержать следующие сведения:</w:t>
      </w:r>
    </w:p>
    <w:p w:rsidR="00272404" w:rsidRDefault="00272404" w:rsidP="00272404">
      <w:pPr>
        <w:ind w:right="-284" w:firstLine="708"/>
      </w:pPr>
      <w:proofErr w:type="gramStart"/>
      <w:r>
        <w:rPr>
          <w:szCs w:val="28"/>
        </w:rPr>
        <w:t xml:space="preserve">а) наименование юридического лица, в бухгалтерском учете которого учтены произведенные капитальные вложения; </w:t>
      </w:r>
      <w:proofErr w:type="gramEnd"/>
    </w:p>
    <w:p w:rsidR="00272404" w:rsidRDefault="00272404" w:rsidP="00272404">
      <w:pPr>
        <w:ind w:right="-284" w:firstLine="708"/>
      </w:pPr>
      <w:r>
        <w:rPr>
          <w:szCs w:val="28"/>
        </w:rPr>
        <w:t xml:space="preserve">в) общий размер произведенных затрат с выделением размера затрат, произведенных за счет средств местного бюджета, и распределение их по видам </w:t>
      </w:r>
      <w:r>
        <w:rPr>
          <w:szCs w:val="28"/>
        </w:rPr>
        <w:lastRenderedPageBreak/>
        <w:t xml:space="preserve">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</w:t>
      </w:r>
    </w:p>
    <w:p w:rsidR="00272404" w:rsidRDefault="00272404" w:rsidP="00272404">
      <w:pPr>
        <w:ind w:right="-284" w:firstLine="708"/>
      </w:pPr>
      <w:r>
        <w:rPr>
          <w:szCs w:val="28"/>
        </w:rPr>
        <w:t>г) период, в течение которого производились затраты.</w:t>
      </w:r>
    </w:p>
    <w:p w:rsidR="00272404" w:rsidRDefault="00272404" w:rsidP="00272404">
      <w:pPr>
        <w:ind w:right="-284" w:firstLine="708"/>
      </w:pPr>
      <w:r>
        <w:rPr>
          <w:szCs w:val="28"/>
        </w:rPr>
        <w:t>2.4.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2.5.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а) наименование объекта незавершенного строительства; 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б) инвентарный (учетный) номер объекта незавершенного строительства (при наличии); 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в) кадастровый номер объекта незавершенного строительства; 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г) год начала строительства объекта незавершенного строительства; </w:t>
      </w:r>
    </w:p>
    <w:p w:rsidR="00272404" w:rsidRDefault="00272404" w:rsidP="00272404">
      <w:pPr>
        <w:ind w:right="-284" w:firstLine="708"/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балансовая стоимость объекта незавершенного строительства на день принятия решения о списании объекта недвижимого имущества; 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е) кадастровая стоимость </w:t>
      </w:r>
      <w:proofErr w:type="gramStart"/>
      <w:r>
        <w:rPr>
          <w:szCs w:val="28"/>
        </w:rPr>
        <w:t>объекта</w:t>
      </w:r>
      <w:proofErr w:type="gramEnd"/>
      <w:r>
        <w:rPr>
          <w:szCs w:val="28"/>
        </w:rPr>
        <w:t xml:space="preserve"> не завершенного строительства;</w:t>
      </w:r>
    </w:p>
    <w:p w:rsidR="00272404" w:rsidRDefault="00272404" w:rsidP="00272404">
      <w:pPr>
        <w:ind w:right="-284" w:firstLine="708"/>
      </w:pPr>
      <w:r>
        <w:rPr>
          <w:szCs w:val="28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272404" w:rsidRDefault="00272404" w:rsidP="00272404">
      <w:pPr>
        <w:ind w:right="-284" w:firstLine="708"/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272404" w:rsidRDefault="00272404" w:rsidP="00272404">
      <w:pPr>
        <w:ind w:right="-284" w:firstLine="708"/>
      </w:pPr>
      <w:r>
        <w:rPr>
          <w:szCs w:val="28"/>
        </w:rPr>
        <w:t xml:space="preserve">2.6. Пояснительные материалы к проекту решения о списании произведенных затрат должны содержать следующие сведения и документы: а) наименование объекта, на создание которого произведены затраты; </w:t>
      </w:r>
      <w:proofErr w:type="gramStart"/>
      <w:r>
        <w:rPr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в) размер произведенных затрат; г) год начала осуществления произведенных затрат.</w:t>
      </w:r>
      <w:proofErr w:type="gramEnd"/>
    </w:p>
    <w:p w:rsidR="00272404" w:rsidRDefault="00272404" w:rsidP="00272404">
      <w:pPr>
        <w:ind w:right="-284" w:firstLine="708"/>
      </w:pPr>
      <w:r>
        <w:rPr>
          <w:szCs w:val="28"/>
        </w:rPr>
        <w:t xml:space="preserve">2.7. Комиссия рассматривает поступившие материалы и принимает одно из следующих решений, оформленного в виде акта: </w:t>
      </w:r>
    </w:p>
    <w:p w:rsidR="00272404" w:rsidRDefault="00272404" w:rsidP="00272404">
      <w:pPr>
        <w:ind w:right="-284" w:firstLine="708"/>
      </w:pPr>
      <w:r>
        <w:rPr>
          <w:szCs w:val="28"/>
        </w:rPr>
        <w:t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</w:t>
      </w:r>
    </w:p>
    <w:p w:rsidR="00272404" w:rsidRDefault="00272404" w:rsidP="00272404">
      <w:pPr>
        <w:ind w:right="-284" w:firstLine="708"/>
      </w:pPr>
      <w:r>
        <w:rPr>
          <w:szCs w:val="28"/>
        </w:rPr>
        <w:t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</w:t>
      </w:r>
    </w:p>
    <w:p w:rsidR="00272404" w:rsidRDefault="00272404" w:rsidP="00272404">
      <w:pPr>
        <w:ind w:right="-284" w:firstLine="708"/>
      </w:pPr>
      <w:r>
        <w:rPr>
          <w:szCs w:val="28"/>
        </w:rPr>
        <w:lastRenderedPageBreak/>
        <w:t>2.9. На основании принятого акта Комиссии Отдел подготавливает проект распоряжения администра</w:t>
      </w:r>
      <w:r w:rsidR="001E693A">
        <w:rPr>
          <w:szCs w:val="28"/>
        </w:rPr>
        <w:t xml:space="preserve">ции местного самоуправления </w:t>
      </w:r>
      <w:proofErr w:type="spellStart"/>
      <w:r w:rsidR="001E693A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 сельского поселения 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:rsidR="00272404" w:rsidRDefault="00272404" w:rsidP="00272404">
      <w:pPr>
        <w:ind w:right="-284" w:firstLine="708"/>
      </w:pPr>
      <w:r>
        <w:rPr>
          <w:szCs w:val="28"/>
        </w:rPr>
        <w:t>Распоряжение администра</w:t>
      </w:r>
      <w:r w:rsidR="001E693A">
        <w:rPr>
          <w:szCs w:val="28"/>
        </w:rPr>
        <w:t xml:space="preserve">ции местного самоуправления </w:t>
      </w:r>
      <w:proofErr w:type="spellStart"/>
      <w:r w:rsidR="001E693A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о списании объектов незавершенного строительства или затрат, понесенных на незавершенное строительство объектов капитального строительства, является основанием для списания с балансового учета объектов незавершенного строительства или затрат. </w:t>
      </w:r>
    </w:p>
    <w:p w:rsidR="00272404" w:rsidRDefault="00272404" w:rsidP="00272404">
      <w:pPr>
        <w:ind w:right="-340"/>
      </w:pPr>
      <w:r>
        <w:rPr>
          <w:szCs w:val="28"/>
        </w:rPr>
        <w:t xml:space="preserve">     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272404" w:rsidRDefault="00272404" w:rsidP="00272404">
      <w:pPr>
        <w:ind w:right="471"/>
        <w:rPr>
          <w:szCs w:val="28"/>
        </w:rPr>
      </w:pPr>
    </w:p>
    <w:p w:rsidR="00272404" w:rsidRDefault="00272404" w:rsidP="00272404">
      <w:pPr>
        <w:ind w:right="471"/>
        <w:rPr>
          <w:szCs w:val="28"/>
        </w:rPr>
      </w:pPr>
    </w:p>
    <w:p w:rsidR="00272404" w:rsidRDefault="00272404" w:rsidP="00272404">
      <w:pPr>
        <w:ind w:right="471"/>
        <w:rPr>
          <w:szCs w:val="28"/>
        </w:rPr>
      </w:pPr>
    </w:p>
    <w:p w:rsidR="00272404" w:rsidRDefault="00272404" w:rsidP="00272404">
      <w:pPr>
        <w:tabs>
          <w:tab w:val="left" w:pos="5205"/>
        </w:tabs>
        <w:ind w:right="471"/>
        <w:rPr>
          <w:szCs w:val="28"/>
        </w:rPr>
      </w:pPr>
    </w:p>
    <w:p w:rsidR="00272404" w:rsidRPr="00D02952" w:rsidRDefault="00272404" w:rsidP="00272404">
      <w:pPr>
        <w:rPr>
          <w:szCs w:val="28"/>
        </w:rPr>
      </w:pPr>
    </w:p>
    <w:p w:rsidR="007F28B2" w:rsidRPr="005A2D57" w:rsidRDefault="007F28B2" w:rsidP="00272404">
      <w:pPr>
        <w:spacing w:after="0" w:line="240" w:lineRule="auto"/>
        <w:ind w:right="55" w:firstLine="0"/>
        <w:jc w:val="center"/>
        <w:rPr>
          <w:szCs w:val="28"/>
        </w:rPr>
      </w:pPr>
    </w:p>
    <w:sectPr w:rsidR="007F28B2" w:rsidRPr="005A2D57" w:rsidSect="00411E5F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8B2"/>
    <w:rsid w:val="00072E9E"/>
    <w:rsid w:val="000A748F"/>
    <w:rsid w:val="000B4B7F"/>
    <w:rsid w:val="000B764D"/>
    <w:rsid w:val="000D30D4"/>
    <w:rsid w:val="00115414"/>
    <w:rsid w:val="0018438E"/>
    <w:rsid w:val="001C3B72"/>
    <w:rsid w:val="001C7469"/>
    <w:rsid w:val="001D3577"/>
    <w:rsid w:val="001E693A"/>
    <w:rsid w:val="001F1DD4"/>
    <w:rsid w:val="00264BAD"/>
    <w:rsid w:val="00272404"/>
    <w:rsid w:val="0027440E"/>
    <w:rsid w:val="002A7EB0"/>
    <w:rsid w:val="002C2E44"/>
    <w:rsid w:val="0030010E"/>
    <w:rsid w:val="003A19F9"/>
    <w:rsid w:val="003F46A8"/>
    <w:rsid w:val="004021AF"/>
    <w:rsid w:val="00411E5F"/>
    <w:rsid w:val="00414562"/>
    <w:rsid w:val="004454D3"/>
    <w:rsid w:val="00451D7A"/>
    <w:rsid w:val="004A7D6C"/>
    <w:rsid w:val="004B2EB2"/>
    <w:rsid w:val="004E2A19"/>
    <w:rsid w:val="005550E7"/>
    <w:rsid w:val="0056559E"/>
    <w:rsid w:val="005A2D57"/>
    <w:rsid w:val="005E00F1"/>
    <w:rsid w:val="005F0FDA"/>
    <w:rsid w:val="00602734"/>
    <w:rsid w:val="0062506C"/>
    <w:rsid w:val="006D6176"/>
    <w:rsid w:val="006E1C51"/>
    <w:rsid w:val="007350D3"/>
    <w:rsid w:val="00770041"/>
    <w:rsid w:val="007A7D1F"/>
    <w:rsid w:val="007B7D47"/>
    <w:rsid w:val="007D4784"/>
    <w:rsid w:val="007F28B2"/>
    <w:rsid w:val="0082275E"/>
    <w:rsid w:val="008551CD"/>
    <w:rsid w:val="008877C7"/>
    <w:rsid w:val="008947AB"/>
    <w:rsid w:val="008C1CE6"/>
    <w:rsid w:val="008E0CF2"/>
    <w:rsid w:val="00943E4F"/>
    <w:rsid w:val="0096104F"/>
    <w:rsid w:val="00A06BDB"/>
    <w:rsid w:val="00A12C3E"/>
    <w:rsid w:val="00A43A20"/>
    <w:rsid w:val="00A45F11"/>
    <w:rsid w:val="00A54190"/>
    <w:rsid w:val="00A66409"/>
    <w:rsid w:val="00AC2060"/>
    <w:rsid w:val="00B16DA3"/>
    <w:rsid w:val="00B37C44"/>
    <w:rsid w:val="00BA1578"/>
    <w:rsid w:val="00C742EE"/>
    <w:rsid w:val="00C959F4"/>
    <w:rsid w:val="00CA6C7B"/>
    <w:rsid w:val="00CB0836"/>
    <w:rsid w:val="00CC492C"/>
    <w:rsid w:val="00CC55A6"/>
    <w:rsid w:val="00D43AA6"/>
    <w:rsid w:val="00DA1047"/>
    <w:rsid w:val="00DC0DE9"/>
    <w:rsid w:val="00DC35B0"/>
    <w:rsid w:val="00DD7243"/>
    <w:rsid w:val="00DD7B10"/>
    <w:rsid w:val="00DE51D3"/>
    <w:rsid w:val="00E11FB8"/>
    <w:rsid w:val="00E17EE5"/>
    <w:rsid w:val="00E378B1"/>
    <w:rsid w:val="00E408AC"/>
    <w:rsid w:val="00E65F7D"/>
    <w:rsid w:val="00E6700C"/>
    <w:rsid w:val="00E851DC"/>
    <w:rsid w:val="00EB2F2B"/>
    <w:rsid w:val="00EE4DF5"/>
    <w:rsid w:val="00F0772A"/>
    <w:rsid w:val="00F14A7F"/>
    <w:rsid w:val="00F25687"/>
    <w:rsid w:val="00F2593E"/>
    <w:rsid w:val="00F66FC4"/>
    <w:rsid w:val="00F75189"/>
    <w:rsid w:val="00F81FBB"/>
    <w:rsid w:val="00FA2289"/>
    <w:rsid w:val="00FA7615"/>
    <w:rsid w:val="00FC7EBC"/>
    <w:rsid w:val="00FD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4"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2D57"/>
    <w:pPr>
      <w:spacing w:after="0" w:line="240" w:lineRule="auto"/>
      <w:ind w:firstLine="0"/>
      <w:jc w:val="center"/>
    </w:pPr>
    <w:rPr>
      <w:color w:val="auto"/>
      <w:sz w:val="24"/>
      <w:szCs w:val="20"/>
    </w:rPr>
  </w:style>
  <w:style w:type="paragraph" w:styleId="a4">
    <w:name w:val="List Paragraph"/>
    <w:basedOn w:val="a"/>
    <w:uiPriority w:val="34"/>
    <w:qFormat/>
    <w:rsid w:val="00DD7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6</cp:revision>
  <dcterms:created xsi:type="dcterms:W3CDTF">2023-07-11T12:25:00Z</dcterms:created>
  <dcterms:modified xsi:type="dcterms:W3CDTF">2023-07-11T12:29:00Z</dcterms:modified>
</cp:coreProperties>
</file>