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261"/>
      </w:tblGrid>
      <w:tr w:rsidR="00CE42C3" w:rsidTr="007C64CD">
        <w:trPr>
          <w:trHeight w:val="815"/>
        </w:trPr>
        <w:tc>
          <w:tcPr>
            <w:tcW w:w="9261" w:type="dxa"/>
          </w:tcPr>
          <w:p w:rsidR="00CE42C3" w:rsidRPr="0051463D" w:rsidRDefault="00CE42C3" w:rsidP="00561823">
            <w:pPr>
              <w:pStyle w:val="a3"/>
            </w:pPr>
            <w:r w:rsidRPr="00321478">
              <w:rPr>
                <w:lang w:val="en-US"/>
              </w:rPr>
              <w:object w:dxaOrig="106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o:ole="" fillcolor="window">
                  <v:imagedata r:id="rId7" o:title=""/>
                </v:shape>
                <o:OLEObject Type="Embed" ProgID="Word.Picture.8" ShapeID="_x0000_i1025" DrawAspect="Content" ObjectID="_1688388066" r:id="rId8"/>
              </w:object>
            </w:r>
          </w:p>
        </w:tc>
      </w:tr>
      <w:tr w:rsidR="00CE42C3" w:rsidTr="007C64CD">
        <w:trPr>
          <w:trHeight w:val="100"/>
        </w:trPr>
        <w:tc>
          <w:tcPr>
            <w:tcW w:w="9261" w:type="dxa"/>
          </w:tcPr>
          <w:p w:rsidR="00CE42C3" w:rsidRDefault="00CE42C3" w:rsidP="00CE42C3">
            <w:pPr>
              <w:pStyle w:val="a3"/>
            </w:pPr>
          </w:p>
        </w:tc>
      </w:tr>
    </w:tbl>
    <w:p w:rsidR="00CE42C3" w:rsidRDefault="00CE42C3" w:rsidP="00CE42C3">
      <w:pPr>
        <w:pStyle w:val="a3"/>
        <w:rPr>
          <w:color w:val="000000"/>
        </w:rPr>
      </w:pPr>
      <w:r>
        <w:rPr>
          <w:color w:val="000000"/>
        </w:rPr>
        <w:t>Республикæ  Цæгат  Ирыстон  - Аланийы</w:t>
      </w:r>
    </w:p>
    <w:p w:rsidR="00CE42C3" w:rsidRDefault="00CE42C3" w:rsidP="00CE42C3">
      <w:pPr>
        <w:pStyle w:val="a3"/>
        <w:rPr>
          <w:color w:val="000000"/>
        </w:rPr>
      </w:pPr>
      <w:r>
        <w:rPr>
          <w:color w:val="000000"/>
        </w:rPr>
        <w:t xml:space="preserve">Горæтгæрон  районы   </w:t>
      </w:r>
    </w:p>
    <w:p w:rsidR="00CE42C3" w:rsidRDefault="00CE42C3" w:rsidP="00CE42C3">
      <w:pPr>
        <w:pStyle w:val="a3"/>
        <w:rPr>
          <w:color w:val="000000"/>
        </w:rPr>
      </w:pPr>
      <w:r>
        <w:rPr>
          <w:color w:val="000000"/>
        </w:rPr>
        <w:t>Дǽллаг Санибайы хъǽуы цǽрǽн бынаты  администраци</w:t>
      </w:r>
    </w:p>
    <w:p w:rsidR="00CE42C3" w:rsidRPr="00C80D66" w:rsidRDefault="00CE42C3" w:rsidP="00CE42C3">
      <w:pPr>
        <w:pStyle w:val="a3"/>
        <w:rPr>
          <w:b/>
          <w:color w:val="000000"/>
        </w:rPr>
      </w:pPr>
      <w:r>
        <w:rPr>
          <w:b/>
          <w:color w:val="000000"/>
        </w:rPr>
        <w:t xml:space="preserve">У Ы Н А Ф Ф </w:t>
      </w:r>
      <w:r>
        <w:rPr>
          <w:rFonts w:ascii="Calibri" w:hAnsi="Calibri"/>
          <w:b/>
          <w:color w:val="000000"/>
        </w:rPr>
        <w:t>Æ</w:t>
      </w:r>
    </w:p>
    <w:p w:rsidR="00CE42C3" w:rsidRDefault="00094D58" w:rsidP="00CE42C3">
      <w:pPr>
        <w:pStyle w:val="a3"/>
        <w:rPr>
          <w:color w:val="000000"/>
        </w:rPr>
      </w:pPr>
      <w:r w:rsidRPr="00094D58">
        <w:pict>
          <v:line id="_x0000_s1026" style="position:absolute;left:0;text-align:left;z-index:251660288" from="87.05pt,5.7pt" to="447.05pt,5.7pt" o:allowincell="f"/>
        </w:pict>
      </w:r>
    </w:p>
    <w:p w:rsidR="00294B7E" w:rsidRPr="00294B7E" w:rsidRDefault="00294B7E" w:rsidP="00294B7E">
      <w:pPr>
        <w:pStyle w:val="a3"/>
        <w:rPr>
          <w:color w:val="000000"/>
          <w:sz w:val="28"/>
          <w:szCs w:val="28"/>
        </w:rPr>
      </w:pPr>
      <w:r w:rsidRPr="00294B7E">
        <w:rPr>
          <w:color w:val="000000"/>
          <w:sz w:val="20"/>
        </w:rPr>
        <w:t>363124, РСО- Алания, Пригородный</w:t>
      </w:r>
      <w:r w:rsidR="003178C5">
        <w:rPr>
          <w:color w:val="000000"/>
          <w:sz w:val="20"/>
        </w:rPr>
        <w:t xml:space="preserve"> район, с. Н. Саниба, ул. Агузарова Т.</w:t>
      </w:r>
      <w:r w:rsidR="003843F6">
        <w:rPr>
          <w:color w:val="000000"/>
          <w:sz w:val="20"/>
        </w:rPr>
        <w:t>К.</w:t>
      </w:r>
      <w:r w:rsidRPr="00294B7E">
        <w:rPr>
          <w:color w:val="000000"/>
          <w:sz w:val="20"/>
        </w:rPr>
        <w:t>, 125, тел.(факс)- 8-86738-3-53-31</w:t>
      </w:r>
    </w:p>
    <w:p w:rsidR="00CE42C3" w:rsidRDefault="00CE42C3" w:rsidP="00CE42C3">
      <w:pPr>
        <w:pStyle w:val="a3"/>
        <w:rPr>
          <w:color w:val="000000"/>
        </w:rPr>
      </w:pPr>
      <w:r>
        <w:rPr>
          <w:color w:val="000000"/>
        </w:rPr>
        <w:t xml:space="preserve">Администрация  Нижнесанибанского сельского поселения </w:t>
      </w:r>
    </w:p>
    <w:p w:rsidR="00CE42C3" w:rsidRDefault="00CE42C3" w:rsidP="00CE42C3">
      <w:pPr>
        <w:pStyle w:val="a3"/>
        <w:rPr>
          <w:color w:val="000000"/>
        </w:rPr>
      </w:pPr>
      <w:r>
        <w:rPr>
          <w:color w:val="000000"/>
        </w:rPr>
        <w:t>Пригородного  района</w:t>
      </w:r>
    </w:p>
    <w:p w:rsidR="00CE42C3" w:rsidRDefault="00CE42C3" w:rsidP="00CE42C3">
      <w:pPr>
        <w:pStyle w:val="a3"/>
        <w:rPr>
          <w:color w:val="000000"/>
        </w:rPr>
      </w:pPr>
      <w:r>
        <w:rPr>
          <w:color w:val="000000"/>
        </w:rPr>
        <w:t>Республики  Северная  Осетия – Алания</w:t>
      </w:r>
    </w:p>
    <w:p w:rsidR="00CE42C3" w:rsidRDefault="00CE42C3" w:rsidP="00CE42C3">
      <w:pPr>
        <w:pStyle w:val="a3"/>
        <w:rPr>
          <w:color w:val="000000"/>
        </w:rPr>
      </w:pPr>
    </w:p>
    <w:p w:rsidR="00CE42C3" w:rsidRDefault="00CE42C3" w:rsidP="00CE42C3">
      <w:pPr>
        <w:pStyle w:val="a3"/>
        <w:rPr>
          <w:b/>
          <w:sz w:val="28"/>
          <w:szCs w:val="28"/>
        </w:rPr>
      </w:pPr>
      <w:r>
        <w:rPr>
          <w:b/>
          <w:sz w:val="28"/>
          <w:szCs w:val="28"/>
        </w:rPr>
        <w:t>П О С Т А Н О В Л Е Н И Е</w:t>
      </w:r>
    </w:p>
    <w:p w:rsidR="004A0FD6" w:rsidRPr="004A0FD6" w:rsidRDefault="004A0FD6" w:rsidP="004A0FD6"/>
    <w:p w:rsidR="004A0FD6" w:rsidRPr="00BE7B8D" w:rsidRDefault="004A0FD6" w:rsidP="004A0FD6">
      <w:pPr>
        <w:widowControl w:val="0"/>
        <w:autoSpaceDE w:val="0"/>
        <w:autoSpaceDN w:val="0"/>
        <w:adjustRightInd w:val="0"/>
        <w:spacing w:after="0" w:line="240" w:lineRule="exact"/>
        <w:rPr>
          <w:rFonts w:ascii="Times New Roman" w:hAnsi="Times New Roman" w:cs="Times New Roman"/>
          <w:b/>
          <w:bCs/>
          <w:sz w:val="28"/>
          <w:szCs w:val="28"/>
        </w:rPr>
      </w:pPr>
      <w:r w:rsidRPr="00BE7B8D">
        <w:rPr>
          <w:rFonts w:ascii="Times New Roman" w:hAnsi="Times New Roman" w:cs="Times New Roman"/>
          <w:b/>
          <w:bCs/>
          <w:sz w:val="28"/>
          <w:szCs w:val="28"/>
        </w:rPr>
        <w:t xml:space="preserve">от </w:t>
      </w:r>
      <w:r w:rsidR="00B72BBC">
        <w:rPr>
          <w:rFonts w:ascii="Times New Roman" w:hAnsi="Times New Roman" w:cs="Times New Roman"/>
          <w:b/>
          <w:bCs/>
          <w:sz w:val="28"/>
          <w:szCs w:val="28"/>
        </w:rPr>
        <w:t>30.06.</w:t>
      </w:r>
      <w:r w:rsidRPr="00BE7B8D">
        <w:rPr>
          <w:rFonts w:ascii="Times New Roman" w:hAnsi="Times New Roman" w:cs="Times New Roman"/>
          <w:b/>
          <w:bCs/>
          <w:sz w:val="28"/>
          <w:szCs w:val="28"/>
        </w:rPr>
        <w:t xml:space="preserve">2021 г. </w:t>
      </w:r>
      <w:r>
        <w:rPr>
          <w:rFonts w:ascii="Times New Roman" w:hAnsi="Times New Roman" w:cs="Times New Roman"/>
          <w:b/>
          <w:bCs/>
          <w:sz w:val="28"/>
          <w:szCs w:val="28"/>
        </w:rPr>
        <w:t xml:space="preserve">          </w:t>
      </w:r>
      <w:r w:rsidR="00B72BB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B72BBC" w:rsidRPr="00BE7B8D">
        <w:rPr>
          <w:rFonts w:ascii="Times New Roman" w:hAnsi="Times New Roman" w:cs="Times New Roman"/>
          <w:b/>
          <w:bCs/>
          <w:sz w:val="28"/>
          <w:szCs w:val="28"/>
        </w:rPr>
        <w:t>№_</w:t>
      </w:r>
      <w:r w:rsidR="003C388D">
        <w:rPr>
          <w:rFonts w:ascii="Times New Roman" w:hAnsi="Times New Roman" w:cs="Times New Roman"/>
          <w:b/>
          <w:bCs/>
          <w:sz w:val="28"/>
          <w:szCs w:val="28"/>
        </w:rPr>
        <w:t>6</w:t>
      </w:r>
      <w:r w:rsidR="00B72BBC" w:rsidRPr="00BE7B8D">
        <w:rPr>
          <w:rFonts w:ascii="Times New Roman" w:hAnsi="Times New Roman" w:cs="Times New Roman"/>
          <w:b/>
          <w:bCs/>
          <w:sz w:val="28"/>
          <w:szCs w:val="28"/>
        </w:rPr>
        <w:t>_____</w:t>
      </w:r>
      <w:r w:rsidR="00B72BB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3666F">
        <w:rPr>
          <w:rFonts w:ascii="Times New Roman" w:hAnsi="Times New Roman" w:cs="Times New Roman"/>
          <w:b/>
          <w:bCs/>
          <w:sz w:val="28"/>
          <w:szCs w:val="28"/>
        </w:rPr>
        <w:t xml:space="preserve">             </w:t>
      </w:r>
      <w:r>
        <w:rPr>
          <w:rFonts w:ascii="Times New Roman" w:hAnsi="Times New Roman" w:cs="Times New Roman"/>
          <w:b/>
          <w:bCs/>
          <w:sz w:val="28"/>
          <w:szCs w:val="28"/>
        </w:rPr>
        <w:t xml:space="preserve"> с.Н.Саниба                           </w:t>
      </w:r>
    </w:p>
    <w:p w:rsidR="004A0FD6" w:rsidRPr="00BE7B8D" w:rsidRDefault="004A0FD6" w:rsidP="004A0FD6">
      <w:pPr>
        <w:widowControl w:val="0"/>
        <w:autoSpaceDE w:val="0"/>
        <w:autoSpaceDN w:val="0"/>
        <w:adjustRightInd w:val="0"/>
        <w:spacing w:after="0" w:line="240" w:lineRule="exact"/>
        <w:jc w:val="center"/>
        <w:rPr>
          <w:rFonts w:ascii="Times New Roman" w:hAnsi="Times New Roman" w:cs="Times New Roman"/>
          <w:b/>
          <w:bCs/>
          <w:sz w:val="28"/>
          <w:szCs w:val="28"/>
        </w:rPr>
      </w:pPr>
    </w:p>
    <w:p w:rsidR="004A0FD6" w:rsidRPr="00BE7B8D" w:rsidRDefault="004A0FD6" w:rsidP="004A0FD6">
      <w:pPr>
        <w:widowControl w:val="0"/>
        <w:autoSpaceDE w:val="0"/>
        <w:autoSpaceDN w:val="0"/>
        <w:adjustRightInd w:val="0"/>
        <w:spacing w:after="0" w:line="240" w:lineRule="exact"/>
        <w:jc w:val="center"/>
        <w:rPr>
          <w:rFonts w:ascii="Times New Roman" w:hAnsi="Times New Roman" w:cs="Times New Roman"/>
          <w:b/>
          <w:bCs/>
          <w:sz w:val="28"/>
          <w:szCs w:val="28"/>
        </w:rPr>
      </w:pPr>
      <w:r w:rsidRPr="00BE7B8D">
        <w:rPr>
          <w:rFonts w:ascii="Times New Roman" w:hAnsi="Times New Roman" w:cs="Times New Roman"/>
          <w:b/>
          <w:bCs/>
          <w:sz w:val="28"/>
          <w:szCs w:val="28"/>
        </w:rPr>
        <w:t>ОБ УТВЕРЖДЕНИИ АДМИНИСТРАТИВНОГО РЕГЛАМЕНТА</w:t>
      </w:r>
    </w:p>
    <w:p w:rsidR="004A0FD6" w:rsidRPr="00BE7B8D" w:rsidRDefault="004A0FD6" w:rsidP="004A0FD6">
      <w:pPr>
        <w:widowControl w:val="0"/>
        <w:autoSpaceDE w:val="0"/>
        <w:autoSpaceDN w:val="0"/>
        <w:adjustRightInd w:val="0"/>
        <w:spacing w:after="0" w:line="240" w:lineRule="exact"/>
        <w:jc w:val="center"/>
        <w:rPr>
          <w:rFonts w:ascii="Times New Roman" w:hAnsi="Times New Roman" w:cs="Times New Roman"/>
          <w:b/>
          <w:bCs/>
          <w:sz w:val="28"/>
          <w:szCs w:val="28"/>
        </w:rPr>
      </w:pPr>
      <w:r w:rsidRPr="00BE7B8D">
        <w:rPr>
          <w:rFonts w:ascii="Times New Roman" w:hAnsi="Times New Roman" w:cs="Times New Roman"/>
          <w:b/>
          <w:bCs/>
          <w:sz w:val="28"/>
          <w:szCs w:val="28"/>
        </w:rPr>
        <w:t>ПО ПРЕДОСТАВЛЕНИЮ МУНИЦИПАЛЬНОЙ УСЛУГИ</w:t>
      </w:r>
    </w:p>
    <w:p w:rsidR="004A0FD6" w:rsidRPr="00BE7B8D" w:rsidRDefault="004A0FD6" w:rsidP="004A0FD6">
      <w:pPr>
        <w:widowControl w:val="0"/>
        <w:autoSpaceDE w:val="0"/>
        <w:autoSpaceDN w:val="0"/>
        <w:adjustRightInd w:val="0"/>
        <w:spacing w:after="0" w:line="240" w:lineRule="exact"/>
        <w:jc w:val="center"/>
        <w:rPr>
          <w:rFonts w:ascii="Times New Roman" w:hAnsi="Times New Roman" w:cs="Times New Roman"/>
          <w:b/>
          <w:bCs/>
          <w:sz w:val="28"/>
          <w:szCs w:val="28"/>
        </w:rPr>
      </w:pPr>
      <w:r w:rsidRPr="00BE7B8D">
        <w:rPr>
          <w:rFonts w:ascii="Times New Roman" w:hAnsi="Times New Roman" w:cs="Times New Roman"/>
          <w:b/>
          <w:bCs/>
          <w:sz w:val="28"/>
          <w:szCs w:val="28"/>
        </w:rPr>
        <w:t>«ПРЕДОСТАВЛЕНИЕ МЕСТ ДЛЯ ЗАХОРОНЕНИЯ НА КЛАДБИЩАХ</w:t>
      </w:r>
    </w:p>
    <w:p w:rsidR="004A0FD6" w:rsidRPr="00BE7B8D" w:rsidRDefault="004A0FD6" w:rsidP="004A0FD6">
      <w:pPr>
        <w:widowControl w:val="0"/>
        <w:autoSpaceDE w:val="0"/>
        <w:autoSpaceDN w:val="0"/>
        <w:adjustRightInd w:val="0"/>
        <w:spacing w:after="0" w:line="240" w:lineRule="exact"/>
        <w:jc w:val="center"/>
        <w:rPr>
          <w:rFonts w:ascii="Times New Roman" w:hAnsi="Times New Roman" w:cs="Times New Roman"/>
          <w:b/>
          <w:bCs/>
          <w:sz w:val="28"/>
          <w:szCs w:val="28"/>
        </w:rPr>
      </w:pPr>
      <w:r w:rsidRPr="00BE7B8D">
        <w:rPr>
          <w:rFonts w:ascii="Times New Roman" w:hAnsi="Times New Roman" w:cs="Times New Roman"/>
          <w:b/>
          <w:bCs/>
          <w:sz w:val="28"/>
          <w:szCs w:val="28"/>
        </w:rPr>
        <w:t xml:space="preserve">МУНИЦИПАЛЬНОГО ОБРАЗОВАНИЯ </w:t>
      </w:r>
      <w:r>
        <w:rPr>
          <w:rFonts w:ascii="Times New Roman" w:hAnsi="Times New Roman" w:cs="Times New Roman"/>
          <w:b/>
          <w:bCs/>
          <w:sz w:val="28"/>
          <w:szCs w:val="28"/>
        </w:rPr>
        <w:t xml:space="preserve">НИЖНЕСАНИБАНСКОГО СЕЛЬСКОГО ПОСЕЛЕНИЯ </w:t>
      </w:r>
      <w:r w:rsidRPr="00BE7B8D">
        <w:rPr>
          <w:rFonts w:ascii="Times New Roman" w:hAnsi="Times New Roman" w:cs="Times New Roman"/>
          <w:b/>
          <w:bCs/>
          <w:sz w:val="28"/>
          <w:szCs w:val="28"/>
        </w:rPr>
        <w:t>»</w:t>
      </w:r>
    </w:p>
    <w:p w:rsidR="004A0FD6" w:rsidRPr="00BE7B8D" w:rsidRDefault="004A0FD6" w:rsidP="004A0FD6">
      <w:pPr>
        <w:widowControl w:val="0"/>
        <w:autoSpaceDE w:val="0"/>
        <w:autoSpaceDN w:val="0"/>
        <w:adjustRightInd w:val="0"/>
        <w:spacing w:after="0" w:line="240" w:lineRule="auto"/>
        <w:jc w:val="both"/>
        <w:rPr>
          <w:rFonts w:ascii="Times New Roman" w:hAnsi="Times New Roman" w:cs="Times New Roman"/>
          <w:sz w:val="28"/>
          <w:szCs w:val="28"/>
        </w:rPr>
      </w:pPr>
    </w:p>
    <w:p w:rsidR="00B72BBC" w:rsidRPr="00B72BBC" w:rsidRDefault="00B72BBC" w:rsidP="00B72BBC">
      <w:pPr>
        <w:rPr>
          <w:b/>
          <w:color w:val="000000"/>
          <w:sz w:val="28"/>
          <w:szCs w:val="28"/>
        </w:rPr>
      </w:pPr>
      <w:r>
        <w:rPr>
          <w:b/>
          <w:color w:val="000000"/>
          <w:sz w:val="28"/>
          <w:szCs w:val="28"/>
        </w:rPr>
        <w:t xml:space="preserve">       </w:t>
      </w:r>
    </w:p>
    <w:p w:rsidR="00B72BBC" w:rsidRPr="00B72BBC" w:rsidRDefault="00B72BBC" w:rsidP="00B72BBC">
      <w:pPr>
        <w:widowControl w:val="0"/>
        <w:autoSpaceDE w:val="0"/>
        <w:autoSpaceDN w:val="0"/>
        <w:adjustRightInd w:val="0"/>
        <w:ind w:firstLine="708"/>
        <w:jc w:val="both"/>
        <w:rPr>
          <w:rFonts w:ascii="Times New Roman" w:hAnsi="Times New Roman" w:cs="Times New Roman"/>
          <w:sz w:val="28"/>
          <w:szCs w:val="28"/>
        </w:rPr>
      </w:pPr>
      <w:r w:rsidRPr="00B72BBC">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r w:rsidR="00C3666F">
        <w:rPr>
          <w:rFonts w:ascii="Times New Roman" w:hAnsi="Times New Roman" w:cs="Times New Roman"/>
          <w:sz w:val="28"/>
          <w:szCs w:val="28"/>
        </w:rPr>
        <w:t xml:space="preserve"> Нижнесанибанского</w:t>
      </w:r>
      <w:r w:rsidRPr="00B72BBC">
        <w:rPr>
          <w:rFonts w:ascii="Times New Roman" w:hAnsi="Times New Roman" w:cs="Times New Roman"/>
          <w:sz w:val="28"/>
          <w:szCs w:val="28"/>
        </w:rPr>
        <w:t xml:space="preserve">  сельского поселения Республики Северная Осетия – Алания, в целях повышения качества предоставления муниципальной услуги администрация местного самоуправления муниципальног</w:t>
      </w:r>
      <w:r w:rsidR="00C3666F">
        <w:rPr>
          <w:rFonts w:ascii="Times New Roman" w:hAnsi="Times New Roman" w:cs="Times New Roman"/>
          <w:sz w:val="28"/>
          <w:szCs w:val="28"/>
        </w:rPr>
        <w:t>о образования  Нижнесанибанского</w:t>
      </w:r>
      <w:r w:rsidRPr="00B72BBC">
        <w:rPr>
          <w:rFonts w:ascii="Times New Roman" w:hAnsi="Times New Roman" w:cs="Times New Roman"/>
          <w:sz w:val="28"/>
          <w:szCs w:val="28"/>
        </w:rPr>
        <w:t xml:space="preserve">  сельского поселения Республики Северная Осетия – Алания </w:t>
      </w:r>
    </w:p>
    <w:p w:rsidR="00B72BBC" w:rsidRPr="00B72BBC" w:rsidRDefault="00B72BBC" w:rsidP="00B72BBC">
      <w:pPr>
        <w:widowControl w:val="0"/>
        <w:autoSpaceDE w:val="0"/>
        <w:autoSpaceDN w:val="0"/>
        <w:adjustRightInd w:val="0"/>
        <w:ind w:firstLine="708"/>
        <w:jc w:val="both"/>
        <w:rPr>
          <w:rFonts w:ascii="Times New Roman" w:hAnsi="Times New Roman" w:cs="Times New Roman"/>
          <w:sz w:val="28"/>
          <w:szCs w:val="28"/>
        </w:rPr>
      </w:pPr>
      <w:r w:rsidRPr="00B72BBC">
        <w:rPr>
          <w:rFonts w:ascii="Times New Roman" w:hAnsi="Times New Roman" w:cs="Times New Roman"/>
          <w:sz w:val="28"/>
          <w:szCs w:val="28"/>
        </w:rPr>
        <w:t>ПОСТАНОВЛЯЕТ :</w:t>
      </w:r>
    </w:p>
    <w:p w:rsidR="00B72BBC" w:rsidRPr="00B72BBC" w:rsidRDefault="00B72BBC" w:rsidP="00B72BBC">
      <w:pPr>
        <w:widowControl w:val="0"/>
        <w:autoSpaceDE w:val="0"/>
        <w:autoSpaceDN w:val="0"/>
        <w:adjustRightInd w:val="0"/>
        <w:ind w:firstLine="708"/>
        <w:jc w:val="both"/>
        <w:rPr>
          <w:rFonts w:ascii="Times New Roman" w:hAnsi="Times New Roman" w:cs="Times New Roman"/>
          <w:sz w:val="28"/>
          <w:szCs w:val="28"/>
        </w:rPr>
      </w:pPr>
      <w:r w:rsidRPr="00B72BBC">
        <w:rPr>
          <w:rFonts w:ascii="Times New Roman" w:hAnsi="Times New Roman" w:cs="Times New Roman"/>
          <w:sz w:val="28"/>
          <w:szCs w:val="28"/>
        </w:rPr>
        <w:t xml:space="preserve">1. Утвердить административный </w:t>
      </w:r>
      <w:hyperlink w:anchor="Par36" w:tooltip="АДМИНИСТРАТИВНЫЙ РЕГЛАМЕНТ" w:history="1">
        <w:r w:rsidRPr="00B72BBC">
          <w:rPr>
            <w:rFonts w:ascii="Times New Roman" w:hAnsi="Times New Roman" w:cs="Times New Roman"/>
            <w:color w:val="0000FF"/>
            <w:sz w:val="28"/>
            <w:szCs w:val="28"/>
          </w:rPr>
          <w:t>регламент</w:t>
        </w:r>
      </w:hyperlink>
      <w:r w:rsidRPr="00B72BBC">
        <w:rPr>
          <w:rFonts w:ascii="Times New Roman" w:hAnsi="Times New Roman" w:cs="Times New Roman"/>
          <w:sz w:val="28"/>
          <w:szCs w:val="28"/>
        </w:rPr>
        <w:t xml:space="preserve"> администрации местного самоуправления муниципального образования </w:t>
      </w:r>
      <w:r w:rsidR="00C3666F">
        <w:rPr>
          <w:rFonts w:ascii="Times New Roman" w:hAnsi="Times New Roman" w:cs="Times New Roman"/>
          <w:sz w:val="28"/>
          <w:szCs w:val="28"/>
        </w:rPr>
        <w:t>Нижнесанибанского</w:t>
      </w:r>
      <w:r w:rsidR="00C3666F" w:rsidRPr="00B72BBC">
        <w:rPr>
          <w:rFonts w:ascii="Times New Roman" w:hAnsi="Times New Roman" w:cs="Times New Roman"/>
          <w:sz w:val="28"/>
          <w:szCs w:val="28"/>
        </w:rPr>
        <w:t xml:space="preserve">  </w:t>
      </w:r>
      <w:r w:rsidRPr="00B72BBC">
        <w:rPr>
          <w:rFonts w:ascii="Times New Roman" w:hAnsi="Times New Roman" w:cs="Times New Roman"/>
          <w:sz w:val="28"/>
          <w:szCs w:val="28"/>
        </w:rPr>
        <w:t xml:space="preserve">  сельского поселения   Республики Северная Осетия – Алания по предоставлению муниципальной услуги «Предоставление мест для захоронения на кладбищах муниципального образования </w:t>
      </w:r>
      <w:r w:rsidR="00C3666F">
        <w:rPr>
          <w:rFonts w:ascii="Times New Roman" w:hAnsi="Times New Roman" w:cs="Times New Roman"/>
          <w:sz w:val="28"/>
          <w:szCs w:val="28"/>
        </w:rPr>
        <w:t>Нижнесанибанского</w:t>
      </w:r>
      <w:r w:rsidR="00C3666F" w:rsidRPr="00B72BBC">
        <w:rPr>
          <w:rFonts w:ascii="Times New Roman" w:hAnsi="Times New Roman" w:cs="Times New Roman"/>
          <w:sz w:val="28"/>
          <w:szCs w:val="28"/>
        </w:rPr>
        <w:t xml:space="preserve">  </w:t>
      </w:r>
      <w:r w:rsidRPr="00B72BBC">
        <w:rPr>
          <w:rFonts w:ascii="Times New Roman" w:hAnsi="Times New Roman" w:cs="Times New Roman"/>
          <w:sz w:val="28"/>
          <w:szCs w:val="28"/>
        </w:rPr>
        <w:t>сельского поселения   ».</w:t>
      </w:r>
    </w:p>
    <w:p w:rsidR="00B72BBC" w:rsidRPr="00B72BBC" w:rsidRDefault="00B72BBC" w:rsidP="00B72BBC">
      <w:pPr>
        <w:widowControl w:val="0"/>
        <w:autoSpaceDE w:val="0"/>
        <w:autoSpaceDN w:val="0"/>
        <w:adjustRightInd w:val="0"/>
        <w:ind w:firstLine="708"/>
        <w:jc w:val="both"/>
        <w:rPr>
          <w:rFonts w:ascii="Times New Roman" w:hAnsi="Times New Roman" w:cs="Times New Roman"/>
          <w:sz w:val="28"/>
          <w:szCs w:val="28"/>
        </w:rPr>
      </w:pPr>
    </w:p>
    <w:p w:rsidR="00B72BBC" w:rsidRPr="00B72BBC" w:rsidRDefault="00B72BBC" w:rsidP="00B72BBC">
      <w:pPr>
        <w:widowControl w:val="0"/>
        <w:autoSpaceDE w:val="0"/>
        <w:autoSpaceDN w:val="0"/>
        <w:adjustRightInd w:val="0"/>
        <w:ind w:firstLine="708"/>
        <w:jc w:val="both"/>
        <w:rPr>
          <w:rFonts w:ascii="Times New Roman" w:hAnsi="Times New Roman" w:cs="Times New Roman"/>
          <w:sz w:val="28"/>
          <w:szCs w:val="28"/>
        </w:rPr>
      </w:pPr>
      <w:r w:rsidRPr="00B72BBC">
        <w:rPr>
          <w:rFonts w:ascii="Times New Roman" w:hAnsi="Times New Roman" w:cs="Times New Roman"/>
          <w:sz w:val="28"/>
          <w:szCs w:val="28"/>
        </w:rPr>
        <w:t>2. Настоящее постановление вступает в силу со дня его официального опубликования.</w:t>
      </w:r>
    </w:p>
    <w:p w:rsidR="00B72BBC" w:rsidRPr="00B72BBC" w:rsidRDefault="00B72BBC" w:rsidP="00B72BBC">
      <w:pPr>
        <w:widowControl w:val="0"/>
        <w:autoSpaceDE w:val="0"/>
        <w:autoSpaceDN w:val="0"/>
        <w:adjustRightInd w:val="0"/>
        <w:ind w:firstLine="708"/>
        <w:jc w:val="both"/>
        <w:rPr>
          <w:rFonts w:ascii="Times New Roman" w:hAnsi="Times New Roman" w:cs="Times New Roman"/>
          <w:sz w:val="28"/>
          <w:szCs w:val="28"/>
        </w:rPr>
      </w:pPr>
    </w:p>
    <w:p w:rsidR="00B72BBC" w:rsidRPr="00B72BBC" w:rsidRDefault="00B72BBC" w:rsidP="00B72BBC">
      <w:pPr>
        <w:widowControl w:val="0"/>
        <w:autoSpaceDE w:val="0"/>
        <w:autoSpaceDN w:val="0"/>
        <w:adjustRightInd w:val="0"/>
        <w:ind w:firstLine="708"/>
        <w:jc w:val="both"/>
        <w:rPr>
          <w:rFonts w:ascii="Times New Roman" w:hAnsi="Times New Roman" w:cs="Times New Roman"/>
          <w:sz w:val="28"/>
          <w:szCs w:val="28"/>
        </w:rPr>
      </w:pPr>
      <w:r w:rsidRPr="00B72BBC">
        <w:rPr>
          <w:rFonts w:ascii="Times New Roman" w:hAnsi="Times New Roman" w:cs="Times New Roman"/>
          <w:sz w:val="28"/>
          <w:szCs w:val="28"/>
        </w:rPr>
        <w:t>3. Опубликовать настоящее постановление в средствах массовой информации и разместить его на официальном сайте муниципального образования</w:t>
      </w:r>
      <w:r w:rsidR="00C3666F" w:rsidRPr="00C3666F">
        <w:rPr>
          <w:rFonts w:ascii="Times New Roman" w:hAnsi="Times New Roman" w:cs="Times New Roman"/>
          <w:sz w:val="28"/>
          <w:szCs w:val="28"/>
        </w:rPr>
        <w:t xml:space="preserve"> </w:t>
      </w:r>
      <w:r w:rsidR="00C3666F">
        <w:rPr>
          <w:rFonts w:ascii="Times New Roman" w:hAnsi="Times New Roman" w:cs="Times New Roman"/>
          <w:sz w:val="28"/>
          <w:szCs w:val="28"/>
        </w:rPr>
        <w:t>Нижнесанибанского</w:t>
      </w:r>
      <w:r w:rsidR="00C3666F" w:rsidRPr="00B72BBC">
        <w:rPr>
          <w:rFonts w:ascii="Times New Roman" w:hAnsi="Times New Roman" w:cs="Times New Roman"/>
          <w:sz w:val="28"/>
          <w:szCs w:val="28"/>
        </w:rPr>
        <w:t xml:space="preserve">  </w:t>
      </w:r>
      <w:r w:rsidRPr="00B72BBC">
        <w:rPr>
          <w:rFonts w:ascii="Times New Roman" w:hAnsi="Times New Roman" w:cs="Times New Roman"/>
          <w:sz w:val="28"/>
          <w:szCs w:val="28"/>
        </w:rPr>
        <w:t>сельского поселения   Республики Северная Осетия – Алания(</w:t>
      </w:r>
      <w:hyperlink r:id="rId9" w:history="1">
        <w:r w:rsidR="002F1678" w:rsidRPr="00863FD1">
          <w:rPr>
            <w:rStyle w:val="a6"/>
            <w:rFonts w:ascii="Times New Roman" w:hAnsi="Times New Roman" w:cs="Times New Roman"/>
            <w:sz w:val="28"/>
            <w:szCs w:val="28"/>
            <w:lang w:val="en-US"/>
          </w:rPr>
          <w:t>www</w:t>
        </w:r>
        <w:r w:rsidR="002F1678" w:rsidRPr="002F1678">
          <w:rPr>
            <w:rStyle w:val="a6"/>
            <w:rFonts w:ascii="Times New Roman" w:hAnsi="Times New Roman" w:cs="Times New Roman"/>
            <w:sz w:val="28"/>
            <w:szCs w:val="28"/>
          </w:rPr>
          <w:t>.</w:t>
        </w:r>
        <w:r w:rsidR="002F1678" w:rsidRPr="00863FD1">
          <w:rPr>
            <w:rStyle w:val="a6"/>
            <w:rFonts w:ascii="Times New Roman" w:hAnsi="Times New Roman" w:cs="Times New Roman"/>
            <w:sz w:val="28"/>
            <w:szCs w:val="28"/>
            <w:lang w:val="en-US"/>
          </w:rPr>
          <w:t>ams</w:t>
        </w:r>
        <w:r w:rsidR="002F1678" w:rsidRPr="002F1678">
          <w:rPr>
            <w:rStyle w:val="a6"/>
            <w:rFonts w:ascii="Times New Roman" w:hAnsi="Times New Roman" w:cs="Times New Roman"/>
            <w:sz w:val="28"/>
            <w:szCs w:val="28"/>
          </w:rPr>
          <w:t>-</w:t>
        </w:r>
        <w:r w:rsidR="002F1678" w:rsidRPr="00863FD1">
          <w:rPr>
            <w:rStyle w:val="a6"/>
            <w:rFonts w:ascii="Times New Roman" w:hAnsi="Times New Roman" w:cs="Times New Roman"/>
            <w:sz w:val="28"/>
            <w:szCs w:val="28"/>
            <w:lang w:val="en-US"/>
          </w:rPr>
          <w:t>n</w:t>
        </w:r>
        <w:r w:rsidR="002F1678" w:rsidRPr="002F1678">
          <w:rPr>
            <w:rStyle w:val="a6"/>
            <w:rFonts w:ascii="Times New Roman" w:hAnsi="Times New Roman" w:cs="Times New Roman"/>
            <w:sz w:val="28"/>
            <w:szCs w:val="28"/>
          </w:rPr>
          <w:t>-</w:t>
        </w:r>
        <w:r w:rsidR="002F1678" w:rsidRPr="00863FD1">
          <w:rPr>
            <w:rStyle w:val="a6"/>
            <w:rFonts w:ascii="Times New Roman" w:hAnsi="Times New Roman" w:cs="Times New Roman"/>
            <w:sz w:val="28"/>
            <w:szCs w:val="28"/>
            <w:lang w:val="en-US"/>
          </w:rPr>
          <w:t>saniba</w:t>
        </w:r>
        <w:r w:rsidR="002F1678" w:rsidRPr="002F1678">
          <w:rPr>
            <w:rStyle w:val="a6"/>
            <w:rFonts w:ascii="Times New Roman" w:hAnsi="Times New Roman" w:cs="Times New Roman"/>
            <w:sz w:val="28"/>
            <w:szCs w:val="28"/>
          </w:rPr>
          <w:t>.</w:t>
        </w:r>
        <w:r w:rsidR="002F1678" w:rsidRPr="00863FD1">
          <w:rPr>
            <w:rStyle w:val="a6"/>
            <w:rFonts w:ascii="Times New Roman" w:hAnsi="Times New Roman" w:cs="Times New Roman"/>
            <w:sz w:val="28"/>
            <w:szCs w:val="28"/>
            <w:lang w:val="en-US"/>
          </w:rPr>
          <w:t>ru</w:t>
        </w:r>
      </w:hyperlink>
      <w:r w:rsidRPr="00B72BBC">
        <w:rPr>
          <w:rFonts w:ascii="Times New Roman" w:hAnsi="Times New Roman" w:cs="Times New Roman"/>
          <w:sz w:val="28"/>
          <w:szCs w:val="28"/>
        </w:rPr>
        <w:t xml:space="preserve">). </w:t>
      </w:r>
    </w:p>
    <w:p w:rsidR="00B72BBC" w:rsidRPr="00B72BBC" w:rsidRDefault="00B72BBC" w:rsidP="00B72BBC">
      <w:pPr>
        <w:widowControl w:val="0"/>
        <w:autoSpaceDE w:val="0"/>
        <w:autoSpaceDN w:val="0"/>
        <w:adjustRightInd w:val="0"/>
        <w:ind w:firstLine="708"/>
        <w:jc w:val="both"/>
        <w:rPr>
          <w:rFonts w:ascii="Times New Roman" w:hAnsi="Times New Roman" w:cs="Times New Roman"/>
          <w:sz w:val="28"/>
          <w:szCs w:val="28"/>
        </w:rPr>
      </w:pPr>
    </w:p>
    <w:p w:rsidR="00B72BBC" w:rsidRPr="00B72BBC" w:rsidRDefault="00B72BBC" w:rsidP="00B72BBC">
      <w:pPr>
        <w:widowControl w:val="0"/>
        <w:autoSpaceDE w:val="0"/>
        <w:autoSpaceDN w:val="0"/>
        <w:adjustRightInd w:val="0"/>
        <w:jc w:val="both"/>
        <w:rPr>
          <w:rFonts w:ascii="Times New Roman" w:hAnsi="Times New Roman" w:cs="Times New Roman"/>
          <w:sz w:val="28"/>
          <w:szCs w:val="28"/>
        </w:rPr>
      </w:pPr>
      <w:r w:rsidRPr="00B72BBC">
        <w:rPr>
          <w:rFonts w:ascii="Times New Roman" w:hAnsi="Times New Roman" w:cs="Times New Roman"/>
          <w:sz w:val="28"/>
          <w:szCs w:val="28"/>
        </w:rPr>
        <w:t xml:space="preserve">5. Контроль за выполнением настоящего постановления оставляю за собой.  </w:t>
      </w:r>
    </w:p>
    <w:p w:rsidR="00B72BBC" w:rsidRPr="00B72BBC" w:rsidRDefault="00B72BBC" w:rsidP="00B72BBC">
      <w:pPr>
        <w:widowControl w:val="0"/>
        <w:autoSpaceDE w:val="0"/>
        <w:autoSpaceDN w:val="0"/>
        <w:adjustRightInd w:val="0"/>
        <w:jc w:val="right"/>
        <w:rPr>
          <w:rFonts w:ascii="Times New Roman" w:hAnsi="Times New Roman" w:cs="Times New Roman"/>
          <w:sz w:val="28"/>
          <w:szCs w:val="28"/>
        </w:rPr>
      </w:pPr>
    </w:p>
    <w:p w:rsidR="004A0FD6" w:rsidRPr="00BE7B8D" w:rsidRDefault="004A0FD6" w:rsidP="004A0FD6">
      <w:pPr>
        <w:widowControl w:val="0"/>
        <w:autoSpaceDE w:val="0"/>
        <w:autoSpaceDN w:val="0"/>
        <w:adjustRightInd w:val="0"/>
        <w:spacing w:after="0" w:line="240" w:lineRule="auto"/>
        <w:jc w:val="right"/>
        <w:rPr>
          <w:rFonts w:ascii="Times New Roman" w:hAnsi="Times New Roman" w:cs="Times New Roman"/>
          <w:sz w:val="28"/>
          <w:szCs w:val="28"/>
        </w:rPr>
      </w:pPr>
      <w:bookmarkStart w:id="0" w:name="_GoBack"/>
      <w:bookmarkEnd w:id="0"/>
    </w:p>
    <w:p w:rsidR="005E66E2" w:rsidRDefault="005E66E2" w:rsidP="004A0FD6">
      <w:pPr>
        <w:pStyle w:val="p1"/>
        <w:rPr>
          <w:rStyle w:val="s2"/>
        </w:rPr>
      </w:pPr>
    </w:p>
    <w:p w:rsidR="005E66E2" w:rsidRDefault="005E66E2" w:rsidP="005775CA">
      <w:pPr>
        <w:pStyle w:val="p1"/>
        <w:rPr>
          <w:rStyle w:val="s2"/>
        </w:rPr>
      </w:pPr>
    </w:p>
    <w:p w:rsidR="005E66E2" w:rsidRDefault="005E66E2" w:rsidP="005775CA">
      <w:pPr>
        <w:pStyle w:val="p1"/>
      </w:pPr>
    </w:p>
    <w:p w:rsidR="005775CA" w:rsidRPr="003E3327" w:rsidRDefault="005775CA" w:rsidP="005775CA">
      <w:pPr>
        <w:pStyle w:val="p10"/>
        <w:rPr>
          <w:sz w:val="28"/>
          <w:szCs w:val="28"/>
        </w:rPr>
      </w:pPr>
      <w:r w:rsidRPr="003E3327">
        <w:rPr>
          <w:sz w:val="28"/>
          <w:szCs w:val="28"/>
        </w:rPr>
        <w:t xml:space="preserve">Глава </w:t>
      </w:r>
      <w:r w:rsidR="003E3327" w:rsidRPr="003E3327">
        <w:rPr>
          <w:sz w:val="28"/>
          <w:szCs w:val="28"/>
        </w:rPr>
        <w:t xml:space="preserve">Нижнесанибанского                                                                                                                          сельского поселения </w:t>
      </w:r>
      <w:r w:rsidRPr="003E3327">
        <w:rPr>
          <w:sz w:val="28"/>
          <w:szCs w:val="28"/>
        </w:rPr>
        <w:t xml:space="preserve">                                                 </w:t>
      </w:r>
      <w:r w:rsidR="003E3327">
        <w:rPr>
          <w:sz w:val="28"/>
          <w:szCs w:val="28"/>
        </w:rPr>
        <w:t xml:space="preserve">                 </w:t>
      </w:r>
      <w:r w:rsidRPr="003E3327">
        <w:rPr>
          <w:sz w:val="28"/>
          <w:szCs w:val="28"/>
        </w:rPr>
        <w:t>Ф.М. Хинчагов</w:t>
      </w:r>
    </w:p>
    <w:p w:rsidR="00294B7E" w:rsidRPr="00294B7E" w:rsidRDefault="00294B7E" w:rsidP="00294B7E">
      <w:pPr>
        <w:rPr>
          <w:sz w:val="28"/>
          <w:szCs w:val="28"/>
        </w:rPr>
      </w:pPr>
    </w:p>
    <w:p w:rsidR="00E63AB6" w:rsidRDefault="00E63AB6"/>
    <w:p w:rsidR="004A0FD6" w:rsidRDefault="004A0FD6"/>
    <w:p w:rsidR="004A0FD6" w:rsidRDefault="004A0FD6"/>
    <w:p w:rsidR="004A0FD6" w:rsidRDefault="004A0FD6"/>
    <w:p w:rsidR="004A0FD6" w:rsidRDefault="004A0FD6"/>
    <w:p w:rsidR="004A0FD6" w:rsidRDefault="004A0FD6"/>
    <w:p w:rsidR="004A0FD6" w:rsidRDefault="004A0FD6"/>
    <w:p w:rsidR="004A0FD6" w:rsidRDefault="004A0FD6"/>
    <w:p w:rsidR="004A0FD6" w:rsidRDefault="004A0FD6"/>
    <w:p w:rsidR="004A0FD6" w:rsidRDefault="004A0FD6"/>
    <w:p w:rsidR="00B72BBC" w:rsidRPr="002F1678" w:rsidRDefault="00B72BBC" w:rsidP="00C3666F">
      <w:pPr>
        <w:widowControl w:val="0"/>
        <w:autoSpaceDE w:val="0"/>
        <w:autoSpaceDN w:val="0"/>
        <w:adjustRightInd w:val="0"/>
        <w:spacing w:line="240" w:lineRule="atLeast"/>
        <w:jc w:val="right"/>
        <w:outlineLvl w:val="0"/>
        <w:rPr>
          <w:rFonts w:ascii="Times New Roman" w:hAnsi="Times New Roman" w:cs="Times New Roman"/>
          <w:sz w:val="20"/>
          <w:szCs w:val="20"/>
        </w:rPr>
      </w:pPr>
      <w:r w:rsidRPr="002F1678">
        <w:rPr>
          <w:rFonts w:ascii="Times New Roman" w:hAnsi="Times New Roman" w:cs="Times New Roman"/>
          <w:sz w:val="20"/>
          <w:szCs w:val="20"/>
        </w:rPr>
        <w:lastRenderedPageBreak/>
        <w:t xml:space="preserve">Утвержден </w:t>
      </w:r>
    </w:p>
    <w:p w:rsidR="00B72BBC" w:rsidRPr="002F1678" w:rsidRDefault="00B72BBC" w:rsidP="00C3666F">
      <w:pPr>
        <w:widowControl w:val="0"/>
        <w:autoSpaceDE w:val="0"/>
        <w:autoSpaceDN w:val="0"/>
        <w:adjustRightInd w:val="0"/>
        <w:spacing w:line="240" w:lineRule="atLeast"/>
        <w:jc w:val="right"/>
        <w:outlineLvl w:val="0"/>
        <w:rPr>
          <w:rFonts w:ascii="Times New Roman" w:hAnsi="Times New Roman" w:cs="Times New Roman"/>
          <w:sz w:val="20"/>
          <w:szCs w:val="20"/>
        </w:rPr>
      </w:pPr>
      <w:r w:rsidRPr="002F1678">
        <w:rPr>
          <w:rFonts w:ascii="Times New Roman" w:hAnsi="Times New Roman" w:cs="Times New Roman"/>
          <w:sz w:val="20"/>
          <w:szCs w:val="20"/>
        </w:rPr>
        <w:t>Постановлением</w:t>
      </w:r>
    </w:p>
    <w:p w:rsidR="00B72BBC" w:rsidRPr="002F1678" w:rsidRDefault="00B72BBC" w:rsidP="00C3666F">
      <w:pPr>
        <w:widowControl w:val="0"/>
        <w:autoSpaceDE w:val="0"/>
        <w:autoSpaceDN w:val="0"/>
        <w:adjustRightInd w:val="0"/>
        <w:spacing w:line="240" w:lineRule="atLeast"/>
        <w:jc w:val="right"/>
        <w:rPr>
          <w:rFonts w:ascii="Times New Roman" w:hAnsi="Times New Roman" w:cs="Times New Roman"/>
          <w:sz w:val="20"/>
          <w:szCs w:val="20"/>
        </w:rPr>
      </w:pPr>
      <w:r w:rsidRPr="002F1678">
        <w:rPr>
          <w:rFonts w:ascii="Times New Roman" w:hAnsi="Times New Roman" w:cs="Times New Roman"/>
          <w:sz w:val="20"/>
          <w:szCs w:val="20"/>
        </w:rPr>
        <w:t xml:space="preserve">администрации местного </w:t>
      </w:r>
    </w:p>
    <w:p w:rsidR="00B72BBC" w:rsidRPr="002F1678" w:rsidRDefault="00B72BBC" w:rsidP="00C3666F">
      <w:pPr>
        <w:widowControl w:val="0"/>
        <w:autoSpaceDE w:val="0"/>
        <w:autoSpaceDN w:val="0"/>
        <w:adjustRightInd w:val="0"/>
        <w:spacing w:line="240" w:lineRule="atLeast"/>
        <w:jc w:val="right"/>
        <w:rPr>
          <w:rFonts w:ascii="Times New Roman" w:hAnsi="Times New Roman" w:cs="Times New Roman"/>
          <w:sz w:val="20"/>
          <w:szCs w:val="20"/>
        </w:rPr>
      </w:pPr>
      <w:r w:rsidRPr="002F1678">
        <w:rPr>
          <w:rFonts w:ascii="Times New Roman" w:hAnsi="Times New Roman" w:cs="Times New Roman"/>
          <w:sz w:val="20"/>
          <w:szCs w:val="20"/>
        </w:rPr>
        <w:t>самоуправления муниципального</w:t>
      </w:r>
    </w:p>
    <w:p w:rsidR="00B72BBC" w:rsidRPr="002F1678" w:rsidRDefault="00B72BBC" w:rsidP="00C3666F">
      <w:pPr>
        <w:widowControl w:val="0"/>
        <w:autoSpaceDE w:val="0"/>
        <w:autoSpaceDN w:val="0"/>
        <w:adjustRightInd w:val="0"/>
        <w:spacing w:line="240" w:lineRule="atLeast"/>
        <w:jc w:val="right"/>
        <w:rPr>
          <w:rFonts w:ascii="Times New Roman" w:hAnsi="Times New Roman" w:cs="Times New Roman"/>
          <w:sz w:val="20"/>
          <w:szCs w:val="20"/>
        </w:rPr>
      </w:pPr>
      <w:r w:rsidRPr="002F1678">
        <w:rPr>
          <w:rFonts w:ascii="Times New Roman" w:hAnsi="Times New Roman" w:cs="Times New Roman"/>
          <w:sz w:val="20"/>
          <w:szCs w:val="20"/>
        </w:rPr>
        <w:t xml:space="preserve">образования </w:t>
      </w:r>
      <w:r w:rsidR="00C3666F" w:rsidRPr="002F1678">
        <w:rPr>
          <w:rFonts w:ascii="Times New Roman" w:hAnsi="Times New Roman" w:cs="Times New Roman"/>
          <w:sz w:val="20"/>
          <w:szCs w:val="20"/>
        </w:rPr>
        <w:t xml:space="preserve">Нижнесанибанского </w:t>
      </w:r>
      <w:r w:rsidRPr="002F1678">
        <w:rPr>
          <w:rFonts w:ascii="Times New Roman" w:hAnsi="Times New Roman" w:cs="Times New Roman"/>
          <w:sz w:val="20"/>
          <w:szCs w:val="20"/>
        </w:rPr>
        <w:t xml:space="preserve">сельского поселения  </w:t>
      </w:r>
    </w:p>
    <w:p w:rsidR="00B72BBC" w:rsidRPr="002F1678" w:rsidRDefault="00B72BBC" w:rsidP="00C3666F">
      <w:pPr>
        <w:widowControl w:val="0"/>
        <w:autoSpaceDE w:val="0"/>
        <w:autoSpaceDN w:val="0"/>
        <w:adjustRightInd w:val="0"/>
        <w:spacing w:line="240" w:lineRule="atLeast"/>
        <w:jc w:val="right"/>
        <w:rPr>
          <w:rFonts w:ascii="Times New Roman" w:hAnsi="Times New Roman" w:cs="Times New Roman"/>
          <w:sz w:val="20"/>
          <w:szCs w:val="20"/>
        </w:rPr>
      </w:pPr>
      <w:r w:rsidRPr="002F1678">
        <w:rPr>
          <w:rFonts w:ascii="Times New Roman" w:hAnsi="Times New Roman" w:cs="Times New Roman"/>
          <w:sz w:val="20"/>
          <w:szCs w:val="20"/>
        </w:rPr>
        <w:t>Республики Северная Осетия – Алания</w:t>
      </w:r>
    </w:p>
    <w:p w:rsidR="00B72BBC" w:rsidRPr="002F1678" w:rsidRDefault="00B72BBC" w:rsidP="00C3666F">
      <w:pPr>
        <w:widowControl w:val="0"/>
        <w:autoSpaceDE w:val="0"/>
        <w:autoSpaceDN w:val="0"/>
        <w:adjustRightInd w:val="0"/>
        <w:spacing w:line="240" w:lineRule="atLeast"/>
        <w:jc w:val="right"/>
        <w:rPr>
          <w:rFonts w:ascii="Times New Roman" w:hAnsi="Times New Roman" w:cs="Times New Roman"/>
          <w:sz w:val="20"/>
          <w:szCs w:val="20"/>
        </w:rPr>
      </w:pPr>
      <w:r w:rsidRPr="002F1678">
        <w:rPr>
          <w:rFonts w:ascii="Times New Roman" w:hAnsi="Times New Roman" w:cs="Times New Roman"/>
          <w:sz w:val="20"/>
          <w:szCs w:val="20"/>
        </w:rPr>
        <w:t>30.06.2021  г. №</w:t>
      </w:r>
      <w:r w:rsidR="003C388D">
        <w:rPr>
          <w:rFonts w:ascii="Times New Roman" w:hAnsi="Times New Roman" w:cs="Times New Roman"/>
          <w:sz w:val="20"/>
          <w:szCs w:val="20"/>
        </w:rPr>
        <w:t xml:space="preserve"> 6</w:t>
      </w:r>
    </w:p>
    <w:p w:rsidR="00B72BBC" w:rsidRPr="002F1678" w:rsidRDefault="00B72BBC" w:rsidP="00B72BBC">
      <w:pPr>
        <w:widowControl w:val="0"/>
        <w:autoSpaceDE w:val="0"/>
        <w:autoSpaceDN w:val="0"/>
        <w:adjustRightInd w:val="0"/>
        <w:rPr>
          <w:rFonts w:ascii="Times New Roman" w:hAnsi="Times New Roman" w:cs="Times New Roman"/>
          <w:b/>
          <w:bCs/>
          <w:sz w:val="28"/>
          <w:szCs w:val="28"/>
        </w:rPr>
      </w:pPr>
      <w:bookmarkStart w:id="1" w:name="Par36"/>
      <w:bookmarkEnd w:id="1"/>
    </w:p>
    <w:p w:rsidR="00B72BBC" w:rsidRPr="002F1678" w:rsidRDefault="00B72BBC" w:rsidP="00B72BBC">
      <w:pPr>
        <w:widowControl w:val="0"/>
        <w:autoSpaceDE w:val="0"/>
        <w:autoSpaceDN w:val="0"/>
        <w:adjustRightInd w:val="0"/>
        <w:jc w:val="center"/>
        <w:rPr>
          <w:rFonts w:ascii="Times New Roman" w:hAnsi="Times New Roman" w:cs="Times New Roman"/>
          <w:b/>
          <w:bCs/>
          <w:sz w:val="28"/>
          <w:szCs w:val="28"/>
        </w:rPr>
      </w:pPr>
    </w:p>
    <w:p w:rsidR="00B72BBC" w:rsidRPr="002F1678" w:rsidRDefault="00B72BBC" w:rsidP="00B60F0D">
      <w:pPr>
        <w:widowControl w:val="0"/>
        <w:autoSpaceDE w:val="0"/>
        <w:autoSpaceDN w:val="0"/>
        <w:adjustRightInd w:val="0"/>
        <w:spacing w:line="240" w:lineRule="exact"/>
        <w:jc w:val="center"/>
        <w:rPr>
          <w:rFonts w:ascii="Times New Roman" w:hAnsi="Times New Roman" w:cs="Times New Roman"/>
          <w:b/>
          <w:bCs/>
          <w:sz w:val="28"/>
          <w:szCs w:val="28"/>
        </w:rPr>
      </w:pPr>
      <w:r w:rsidRPr="002F1678">
        <w:rPr>
          <w:rFonts w:ascii="Times New Roman" w:hAnsi="Times New Roman" w:cs="Times New Roman"/>
          <w:b/>
          <w:bCs/>
          <w:sz w:val="28"/>
          <w:szCs w:val="28"/>
        </w:rPr>
        <w:t>АДМИНИСТРАТИВНЫЙ РЕГЛАМЕНТ</w:t>
      </w:r>
    </w:p>
    <w:p w:rsidR="00B72BBC" w:rsidRPr="002F1678" w:rsidRDefault="00B72BBC" w:rsidP="00B60F0D">
      <w:pPr>
        <w:widowControl w:val="0"/>
        <w:autoSpaceDE w:val="0"/>
        <w:autoSpaceDN w:val="0"/>
        <w:adjustRightInd w:val="0"/>
        <w:spacing w:line="240" w:lineRule="exact"/>
        <w:jc w:val="center"/>
        <w:rPr>
          <w:rFonts w:ascii="Times New Roman" w:hAnsi="Times New Roman" w:cs="Times New Roman"/>
          <w:b/>
          <w:bCs/>
          <w:sz w:val="28"/>
          <w:szCs w:val="28"/>
        </w:rPr>
      </w:pPr>
      <w:r w:rsidRPr="002F1678">
        <w:rPr>
          <w:rFonts w:ascii="Times New Roman" w:hAnsi="Times New Roman" w:cs="Times New Roman"/>
          <w:b/>
          <w:bCs/>
          <w:sz w:val="28"/>
          <w:szCs w:val="28"/>
        </w:rPr>
        <w:t>ПО ПРЕДОСТАВЛЕНИЮ МУНИЦИПАЛЬНОЙ УСЛУГИ</w:t>
      </w:r>
    </w:p>
    <w:p w:rsidR="00B72BBC" w:rsidRPr="002F1678" w:rsidRDefault="00B72BBC" w:rsidP="00B60F0D">
      <w:pPr>
        <w:widowControl w:val="0"/>
        <w:autoSpaceDE w:val="0"/>
        <w:autoSpaceDN w:val="0"/>
        <w:adjustRightInd w:val="0"/>
        <w:spacing w:line="240" w:lineRule="exact"/>
        <w:jc w:val="center"/>
        <w:rPr>
          <w:rFonts w:ascii="Times New Roman" w:hAnsi="Times New Roman" w:cs="Times New Roman"/>
          <w:b/>
          <w:bCs/>
          <w:sz w:val="28"/>
          <w:szCs w:val="28"/>
        </w:rPr>
      </w:pPr>
      <w:r w:rsidRPr="002F1678">
        <w:rPr>
          <w:rFonts w:ascii="Times New Roman" w:hAnsi="Times New Roman" w:cs="Times New Roman"/>
          <w:b/>
          <w:bCs/>
          <w:sz w:val="28"/>
          <w:szCs w:val="28"/>
        </w:rPr>
        <w:t>«ПРЕДОСТАВЛЕНИЕ МЕСТ ДЛЯ ЗАХОРОНЕНИЯ НА КЛАДБИЩАХ</w:t>
      </w:r>
    </w:p>
    <w:p w:rsidR="00B72BBC" w:rsidRPr="002F1678" w:rsidRDefault="00B72BBC" w:rsidP="00B60F0D">
      <w:pPr>
        <w:widowControl w:val="0"/>
        <w:autoSpaceDE w:val="0"/>
        <w:autoSpaceDN w:val="0"/>
        <w:adjustRightInd w:val="0"/>
        <w:spacing w:line="240" w:lineRule="auto"/>
        <w:jc w:val="center"/>
        <w:rPr>
          <w:rFonts w:ascii="Times New Roman" w:hAnsi="Times New Roman" w:cs="Times New Roman"/>
          <w:b/>
          <w:bCs/>
          <w:sz w:val="28"/>
          <w:szCs w:val="28"/>
        </w:rPr>
      </w:pPr>
      <w:r w:rsidRPr="002F1678">
        <w:rPr>
          <w:rFonts w:ascii="Times New Roman" w:hAnsi="Times New Roman" w:cs="Times New Roman"/>
          <w:b/>
          <w:bCs/>
          <w:sz w:val="28"/>
          <w:szCs w:val="28"/>
        </w:rPr>
        <w:t>МУНИЦИПАЛЬНОГО ОБРАЗОВАНИЯ</w:t>
      </w:r>
      <w:r w:rsidR="00AB0B4C">
        <w:rPr>
          <w:rFonts w:ascii="Times New Roman" w:hAnsi="Times New Roman" w:cs="Times New Roman"/>
          <w:b/>
          <w:bCs/>
          <w:sz w:val="28"/>
          <w:szCs w:val="28"/>
        </w:rPr>
        <w:t xml:space="preserve"> НИЖНЕСАНИБАНСКОГО</w:t>
      </w:r>
      <w:r w:rsidRPr="002F1678">
        <w:rPr>
          <w:rFonts w:ascii="Times New Roman" w:hAnsi="Times New Roman" w:cs="Times New Roman"/>
          <w:b/>
          <w:bCs/>
          <w:sz w:val="28"/>
          <w:szCs w:val="28"/>
        </w:rPr>
        <w:t xml:space="preserve"> СЕЛЬСКОГО ПОСЕЛЕНИЯ»</w:t>
      </w:r>
    </w:p>
    <w:p w:rsidR="00B72BBC" w:rsidRPr="002F1678" w:rsidRDefault="00B72BBC" w:rsidP="00B72BBC">
      <w:pPr>
        <w:widowControl w:val="0"/>
        <w:autoSpaceDE w:val="0"/>
        <w:autoSpaceDN w:val="0"/>
        <w:adjustRightInd w:val="0"/>
        <w:jc w:val="center"/>
        <w:outlineLvl w:val="1"/>
        <w:rPr>
          <w:rFonts w:ascii="Times New Roman" w:hAnsi="Times New Roman" w:cs="Times New Roman"/>
          <w:b/>
          <w:bCs/>
          <w:sz w:val="28"/>
          <w:szCs w:val="28"/>
        </w:rPr>
      </w:pPr>
    </w:p>
    <w:p w:rsidR="00B72BBC" w:rsidRPr="002F1678" w:rsidRDefault="00B72BBC" w:rsidP="00B72BBC">
      <w:pPr>
        <w:widowControl w:val="0"/>
        <w:autoSpaceDE w:val="0"/>
        <w:autoSpaceDN w:val="0"/>
        <w:adjustRightInd w:val="0"/>
        <w:jc w:val="center"/>
        <w:outlineLvl w:val="1"/>
        <w:rPr>
          <w:rFonts w:ascii="Times New Roman" w:hAnsi="Times New Roman" w:cs="Times New Roman"/>
          <w:b/>
          <w:bCs/>
          <w:sz w:val="28"/>
          <w:szCs w:val="28"/>
        </w:rPr>
      </w:pPr>
      <w:r w:rsidRPr="002F1678">
        <w:rPr>
          <w:rFonts w:ascii="Times New Roman" w:hAnsi="Times New Roman" w:cs="Times New Roman"/>
          <w:b/>
          <w:bCs/>
          <w:sz w:val="28"/>
          <w:szCs w:val="28"/>
        </w:rPr>
        <w:t>I. Общие положения</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2F1678" w:rsidRDefault="00B72BBC" w:rsidP="00B72BBC">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1.1. Предмет регулирования административного регламента</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Административный регламент администрации муниципального образования </w:t>
      </w:r>
      <w:r w:rsidRPr="002F1678">
        <w:rPr>
          <w:rFonts w:ascii="Times New Roman" w:hAnsi="Times New Roman" w:cs="Times New Roman"/>
          <w:b/>
          <w:sz w:val="28"/>
          <w:szCs w:val="28"/>
        </w:rPr>
        <w:t xml:space="preserve">     </w:t>
      </w:r>
      <w:r w:rsidR="00FA49C6" w:rsidRPr="002F1678">
        <w:rPr>
          <w:rFonts w:ascii="Times New Roman" w:hAnsi="Times New Roman" w:cs="Times New Roman"/>
          <w:sz w:val="28"/>
          <w:szCs w:val="28"/>
        </w:rPr>
        <w:t>Нижнесанибанского</w:t>
      </w:r>
      <w:r w:rsidRPr="002F1678">
        <w:rPr>
          <w:rFonts w:ascii="Times New Roman" w:hAnsi="Times New Roman" w:cs="Times New Roman"/>
          <w:sz w:val="28"/>
          <w:szCs w:val="28"/>
        </w:rPr>
        <w:t xml:space="preserve">  сельского поселения</w:t>
      </w:r>
      <w:r w:rsidRPr="002F1678">
        <w:rPr>
          <w:rFonts w:ascii="Times New Roman" w:hAnsi="Times New Roman" w:cs="Times New Roman"/>
        </w:rPr>
        <w:t xml:space="preserve">   </w:t>
      </w:r>
      <w:r w:rsidRPr="002F1678">
        <w:rPr>
          <w:rFonts w:ascii="Times New Roman" w:hAnsi="Times New Roman" w:cs="Times New Roman"/>
          <w:b/>
        </w:rPr>
        <w:t xml:space="preserve">    </w:t>
      </w:r>
      <w:r w:rsidRPr="002F1678">
        <w:rPr>
          <w:rFonts w:ascii="Times New Roman" w:hAnsi="Times New Roman" w:cs="Times New Roman"/>
          <w:sz w:val="28"/>
          <w:szCs w:val="28"/>
        </w:rPr>
        <w:t xml:space="preserve">Республики Северная Осетия -Алания по предоставлению муниципальной услуги  «Предоставление мест для захоронения на кладбищах муниципального образования </w:t>
      </w:r>
      <w:r w:rsidR="00FA49C6" w:rsidRPr="002F1678">
        <w:rPr>
          <w:rFonts w:ascii="Times New Roman" w:hAnsi="Times New Roman" w:cs="Times New Roman"/>
          <w:sz w:val="28"/>
          <w:szCs w:val="28"/>
        </w:rPr>
        <w:t xml:space="preserve">Нижнесанибанского </w:t>
      </w:r>
      <w:r w:rsidRPr="002F1678">
        <w:rPr>
          <w:rFonts w:ascii="Times New Roman" w:hAnsi="Times New Roman" w:cs="Times New Roman"/>
          <w:sz w:val="28"/>
          <w:szCs w:val="28"/>
        </w:rPr>
        <w:t>сельского поселения</w:t>
      </w:r>
      <w:r w:rsidRPr="002F1678">
        <w:rPr>
          <w:rFonts w:ascii="Times New Roman" w:hAnsi="Times New Roman" w:cs="Times New Roman"/>
        </w:rPr>
        <w:t xml:space="preserve">   </w:t>
      </w:r>
      <w:r w:rsidRPr="002F1678">
        <w:rPr>
          <w:rFonts w:ascii="Times New Roman" w:hAnsi="Times New Roman" w:cs="Times New Roman"/>
          <w:b/>
        </w:rPr>
        <w:t xml:space="preserve">    </w:t>
      </w:r>
      <w:r w:rsidRPr="002F1678">
        <w:rPr>
          <w:rFonts w:ascii="Times New Roman" w:hAnsi="Times New Roman" w:cs="Times New Roman"/>
          <w:sz w:val="28"/>
          <w:szCs w:val="28"/>
        </w:rPr>
        <w:t>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при оказании муниципальной услуги по </w:t>
      </w:r>
      <w:r w:rsidRPr="002F1678">
        <w:rPr>
          <w:rFonts w:ascii="Times New Roman" w:hAnsi="Times New Roman" w:cs="Times New Roman"/>
          <w:sz w:val="28"/>
          <w:szCs w:val="28"/>
        </w:rPr>
        <w:lastRenderedPageBreak/>
        <w:t xml:space="preserve">предоставлению мест для захоронения на кладбищах муниципального образования </w:t>
      </w:r>
      <w:r w:rsidR="002F1678" w:rsidRPr="002F1678">
        <w:rPr>
          <w:rFonts w:ascii="Times New Roman" w:hAnsi="Times New Roman" w:cs="Times New Roman"/>
          <w:sz w:val="28"/>
          <w:szCs w:val="28"/>
        </w:rPr>
        <w:t>Нижнесанибанского</w:t>
      </w:r>
      <w:r w:rsidRPr="002F1678">
        <w:rPr>
          <w:rFonts w:ascii="Times New Roman" w:hAnsi="Times New Roman" w:cs="Times New Roman"/>
          <w:sz w:val="28"/>
          <w:szCs w:val="28"/>
        </w:rPr>
        <w:t xml:space="preserve">  сельского поселения</w:t>
      </w:r>
      <w:r w:rsidRPr="002F1678">
        <w:rPr>
          <w:rFonts w:ascii="Times New Roman" w:hAnsi="Times New Roman" w:cs="Times New Roman"/>
        </w:rPr>
        <w:t xml:space="preserve">   </w:t>
      </w:r>
      <w:r w:rsidRPr="002F1678">
        <w:rPr>
          <w:rFonts w:ascii="Times New Roman" w:hAnsi="Times New Roman" w:cs="Times New Roman"/>
          <w:b/>
        </w:rPr>
        <w:t xml:space="preserve">    </w:t>
      </w:r>
      <w:r w:rsidRPr="002F1678">
        <w:rPr>
          <w:rFonts w:ascii="Times New Roman" w:hAnsi="Times New Roman" w:cs="Times New Roman"/>
          <w:sz w:val="28"/>
          <w:szCs w:val="28"/>
        </w:rPr>
        <w:t>Республики Северная Осетия – Алания (далее – муниципального образования).</w:t>
      </w:r>
    </w:p>
    <w:p w:rsidR="00B72BBC" w:rsidRPr="002F1678" w:rsidRDefault="00B72BBC" w:rsidP="003C388D">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B72BBC" w:rsidRPr="003C388D" w:rsidRDefault="00B72BBC" w:rsidP="003C388D">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1.2. Круг заявителей на предоставление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-юридические и физические лица, взявшие на себя обязанность осуществить погребение умершего;</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-специализированная служба по вопросам похоронного дела муниципального образования.</w:t>
      </w:r>
    </w:p>
    <w:p w:rsidR="00B72BBC" w:rsidRPr="002F1678" w:rsidRDefault="00B72BBC" w:rsidP="00B72BBC">
      <w:pPr>
        <w:ind w:firstLine="540"/>
        <w:jc w:val="both"/>
        <w:rPr>
          <w:rFonts w:ascii="Times New Roman" w:hAnsi="Times New Roman" w:cs="Times New Roman"/>
          <w:sz w:val="28"/>
          <w:szCs w:val="28"/>
        </w:rPr>
      </w:pPr>
      <w:r w:rsidRPr="002F1678">
        <w:rPr>
          <w:rFonts w:ascii="Times New Roman" w:hAnsi="Times New Roman" w:cs="Times New Roman"/>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В соответствии с требованиями ст. 6 Федерального закона от 12.01.1996 № 8-ФЗ «О погребении и похоронном деле» заявителями на </w:t>
      </w:r>
      <w:r w:rsidRPr="002F1678">
        <w:rPr>
          <w:rFonts w:ascii="Times New Roman" w:hAnsi="Times New Roman" w:cs="Times New Roman"/>
          <w:sz w:val="28"/>
          <w:szCs w:val="28"/>
        </w:rPr>
        <w:lastRenderedPageBreak/>
        <w:t>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FA72A4" w:rsidRPr="00FA72A4" w:rsidRDefault="00B72BBC" w:rsidP="00B60F0D">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B72BBC" w:rsidRPr="00B60F0D" w:rsidRDefault="00B72BBC" w:rsidP="00B60F0D">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1.3. Требования к порядку информирования о предоставлении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B72BBC" w:rsidRPr="002F1678" w:rsidRDefault="00B72BBC" w:rsidP="00B72BBC">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B72BBC" w:rsidRPr="002F1678" w:rsidRDefault="00B72BBC" w:rsidP="00B72BBC">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B72BBC" w:rsidRPr="002F1678" w:rsidRDefault="00B72BBC" w:rsidP="00B72BBC">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Прием и информирование заинтересованных лиц по вопросам </w:t>
      </w:r>
      <w:r w:rsidRPr="002F1678">
        <w:rPr>
          <w:rFonts w:ascii="Times New Roman" w:hAnsi="Times New Roman" w:cs="Times New Roman"/>
          <w:sz w:val="28"/>
          <w:szCs w:val="28"/>
        </w:rPr>
        <w:lastRenderedPageBreak/>
        <w:t>предоставления муниципальной услуги осуществляется специалистами муниципального образования.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B72BBC" w:rsidRPr="002F1678" w:rsidRDefault="00B72BBC" w:rsidP="00B72BBC">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в устной форме в администрацию муниципального образования;</w:t>
      </w:r>
    </w:p>
    <w:p w:rsidR="00B72BBC" w:rsidRPr="002F1678" w:rsidRDefault="003C388D" w:rsidP="00B72BBC">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телефону 8(867-38</w:t>
      </w:r>
      <w:r w:rsidR="00B72BBC" w:rsidRPr="002F1678">
        <w:rPr>
          <w:rFonts w:ascii="Times New Roman" w:hAnsi="Times New Roman" w:cs="Times New Roman"/>
          <w:sz w:val="28"/>
          <w:szCs w:val="28"/>
        </w:rPr>
        <w:t xml:space="preserve">) </w:t>
      </w:r>
      <w:r>
        <w:rPr>
          <w:rFonts w:ascii="Times New Roman" w:hAnsi="Times New Roman" w:cs="Times New Roman"/>
          <w:sz w:val="28"/>
          <w:szCs w:val="28"/>
        </w:rPr>
        <w:t>3-53-31</w:t>
      </w:r>
      <w:r w:rsidR="00B72BBC" w:rsidRPr="002F1678">
        <w:rPr>
          <w:rFonts w:ascii="Times New Roman" w:hAnsi="Times New Roman" w:cs="Times New Roman"/>
          <w:sz w:val="28"/>
          <w:szCs w:val="28"/>
        </w:rPr>
        <w:t xml:space="preserve">  в администрацию муниципального образования; </w:t>
      </w:r>
    </w:p>
    <w:p w:rsidR="00B72BBC" w:rsidRPr="002F1678" w:rsidRDefault="00B72BBC" w:rsidP="00B72BBC">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в письменной форме в администрацию муниципального образования по адресу: Республика Северная Осетия –Алан</w:t>
      </w:r>
      <w:r w:rsidR="003C388D">
        <w:rPr>
          <w:rFonts w:ascii="Times New Roman" w:hAnsi="Times New Roman" w:cs="Times New Roman"/>
          <w:sz w:val="28"/>
          <w:szCs w:val="28"/>
        </w:rPr>
        <w:t>ия , Пригородный район, с. Н.Саниба  ул.Т.К.Агузарова,125</w:t>
      </w:r>
      <w:r w:rsidRPr="002F1678">
        <w:rPr>
          <w:rFonts w:ascii="Times New Roman" w:hAnsi="Times New Roman" w:cs="Times New Roman"/>
          <w:sz w:val="28"/>
          <w:szCs w:val="28"/>
        </w:rPr>
        <w:t>;</w:t>
      </w:r>
    </w:p>
    <w:p w:rsidR="00B72BBC" w:rsidRPr="002F1678" w:rsidRDefault="00B72BBC" w:rsidP="00B72BBC">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 xml:space="preserve">или в форме электронного документа на официальном сайте администрации      муниципального образования </w:t>
      </w:r>
      <w:hyperlink r:id="rId10" w:history="1">
        <w:r w:rsidR="003C388D" w:rsidRPr="00863FD1">
          <w:rPr>
            <w:rStyle w:val="a6"/>
            <w:rFonts w:ascii="Times New Roman" w:hAnsi="Times New Roman" w:cs="Times New Roman"/>
            <w:lang w:val="en-US"/>
          </w:rPr>
          <w:t>www</w:t>
        </w:r>
        <w:r w:rsidR="003C388D" w:rsidRPr="00863FD1">
          <w:rPr>
            <w:rStyle w:val="a6"/>
            <w:rFonts w:ascii="Times New Roman" w:hAnsi="Times New Roman" w:cs="Times New Roman"/>
          </w:rPr>
          <w:t>.</w:t>
        </w:r>
        <w:r w:rsidR="003C388D" w:rsidRPr="00863FD1">
          <w:rPr>
            <w:rStyle w:val="a6"/>
            <w:rFonts w:ascii="Times New Roman" w:hAnsi="Times New Roman" w:cs="Times New Roman"/>
            <w:lang w:val="en-US"/>
          </w:rPr>
          <w:t>ams</w:t>
        </w:r>
        <w:r w:rsidR="003C388D" w:rsidRPr="00863FD1">
          <w:rPr>
            <w:rStyle w:val="a6"/>
            <w:rFonts w:ascii="Times New Roman" w:hAnsi="Times New Roman" w:cs="Times New Roman"/>
          </w:rPr>
          <w:t>-</w:t>
        </w:r>
        <w:r w:rsidR="003C388D" w:rsidRPr="00863FD1">
          <w:rPr>
            <w:rStyle w:val="a6"/>
            <w:rFonts w:ascii="Times New Roman" w:hAnsi="Times New Roman" w:cs="Times New Roman"/>
            <w:lang w:val="en-US"/>
          </w:rPr>
          <w:t>nsaniba</w:t>
        </w:r>
        <w:r w:rsidR="003C388D" w:rsidRPr="00863FD1">
          <w:rPr>
            <w:rStyle w:val="a6"/>
            <w:rFonts w:ascii="Times New Roman" w:hAnsi="Times New Roman" w:cs="Times New Roman"/>
          </w:rPr>
          <w:t>.</w:t>
        </w:r>
        <w:r w:rsidR="003C388D" w:rsidRPr="00863FD1">
          <w:rPr>
            <w:rStyle w:val="a6"/>
            <w:rFonts w:ascii="Times New Roman" w:hAnsi="Times New Roman" w:cs="Times New Roman"/>
            <w:lang w:val="en-US"/>
          </w:rPr>
          <w:t>ru</w:t>
        </w:r>
      </w:hyperlink>
      <w:r w:rsidRPr="002F1678">
        <w:rPr>
          <w:rFonts w:ascii="Times New Roman" w:hAnsi="Times New Roman" w:cs="Times New Roman"/>
          <w:sz w:val="28"/>
          <w:szCs w:val="28"/>
        </w:rPr>
        <w:t>;</w:t>
      </w:r>
    </w:p>
    <w:p w:rsidR="00B72BBC" w:rsidRPr="002F1678" w:rsidRDefault="00B72BBC" w:rsidP="00B72BBC">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 xml:space="preserve">через официальный сайт администрации </w:t>
      </w:r>
      <w:r w:rsidR="003C388D">
        <w:rPr>
          <w:rFonts w:ascii="Times New Roman" w:hAnsi="Times New Roman" w:cs="Times New Roman"/>
          <w:sz w:val="28"/>
          <w:szCs w:val="28"/>
        </w:rPr>
        <w:t>Н</w:t>
      </w:r>
      <w:r w:rsidR="003C388D" w:rsidRPr="003C388D">
        <w:rPr>
          <w:rFonts w:ascii="Times New Roman" w:hAnsi="Times New Roman" w:cs="Times New Roman"/>
          <w:sz w:val="28"/>
          <w:szCs w:val="28"/>
        </w:rPr>
        <w:t>ижнесанибанского</w:t>
      </w:r>
      <w:r w:rsidRPr="002F1678">
        <w:rPr>
          <w:rFonts w:ascii="Times New Roman" w:hAnsi="Times New Roman" w:cs="Times New Roman"/>
          <w:sz w:val="28"/>
          <w:szCs w:val="28"/>
        </w:rPr>
        <w:t xml:space="preserve">  сельского поселения   (Единый портал государственных и муниципальных услуг).</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B72BBC" w:rsidRPr="002F1678" w:rsidRDefault="00B72BBC" w:rsidP="00B72BBC">
      <w:pPr>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достоверность и полнота информирования о процедуре;</w:t>
      </w:r>
    </w:p>
    <w:p w:rsidR="00B72BBC" w:rsidRPr="002F1678" w:rsidRDefault="00B72BBC" w:rsidP="00B72BBC">
      <w:pPr>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четкость в изложении информации о процедуре;</w:t>
      </w:r>
    </w:p>
    <w:p w:rsidR="00B72BBC" w:rsidRPr="002F1678" w:rsidRDefault="00B72BBC" w:rsidP="00B72BBC">
      <w:pPr>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наглядность форм предоставляемой информации;</w:t>
      </w:r>
    </w:p>
    <w:p w:rsidR="00B72BBC" w:rsidRPr="002F1678" w:rsidRDefault="00B72BBC" w:rsidP="00B72BBC">
      <w:pPr>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удобство и доступность получения информации о процедуре;</w:t>
      </w:r>
    </w:p>
    <w:p w:rsidR="00B72BBC" w:rsidRPr="002F1678" w:rsidRDefault="00B72BBC" w:rsidP="00B72BBC">
      <w:pPr>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корректность и тактичность в процессе информирования о процедуре.</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1.3.3. Публичное устное информирование осуществляется с привлечением СМИ.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w:t>
      </w:r>
      <w:r w:rsidRPr="002F1678">
        <w:rPr>
          <w:rFonts w:ascii="Times New Roman" w:hAnsi="Times New Roman" w:cs="Times New Roman"/>
          <w:sz w:val="28"/>
          <w:szCs w:val="28"/>
        </w:rPr>
        <w:lastRenderedPageBreak/>
        <w:t>информация:</w:t>
      </w:r>
    </w:p>
    <w:p w:rsidR="00B72BBC" w:rsidRPr="002F1678" w:rsidRDefault="00B72BBC" w:rsidP="00B72BBC">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полное наименование структурного подразделения администрации муниципального образования</w:t>
      </w:r>
      <w:r w:rsidRPr="002F1678">
        <w:rPr>
          <w:rFonts w:ascii="Times New Roman" w:hAnsi="Times New Roman" w:cs="Times New Roman"/>
        </w:rPr>
        <w:t xml:space="preserve"> </w:t>
      </w:r>
      <w:r w:rsidR="002F1678" w:rsidRPr="002F1678">
        <w:rPr>
          <w:rFonts w:ascii="Times New Roman" w:hAnsi="Times New Roman" w:cs="Times New Roman"/>
          <w:sz w:val="28"/>
          <w:szCs w:val="28"/>
        </w:rPr>
        <w:t xml:space="preserve">Нижнесанибанского </w:t>
      </w:r>
      <w:r w:rsidRPr="002F1678">
        <w:rPr>
          <w:rFonts w:ascii="Times New Roman" w:hAnsi="Times New Roman" w:cs="Times New Roman"/>
          <w:sz w:val="28"/>
          <w:szCs w:val="28"/>
        </w:rPr>
        <w:t>сельского поселения, предоставляющего муниципальную услугу;</w:t>
      </w:r>
    </w:p>
    <w:p w:rsidR="00B72BBC" w:rsidRPr="002F1678" w:rsidRDefault="00B72BBC" w:rsidP="00B72BBC">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72BBC" w:rsidRPr="002F1678" w:rsidRDefault="00B72BBC" w:rsidP="00B72BBC">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формы и образцы заполнения заявления о предоставлении муниципальной услуги;</w:t>
      </w:r>
    </w:p>
    <w:p w:rsidR="00B72BBC" w:rsidRPr="002F1678" w:rsidRDefault="00B72BBC" w:rsidP="00B72BBC">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перечень документов, необходимых для предоставления муниципальной услуги;</w:t>
      </w:r>
    </w:p>
    <w:p w:rsidR="00B72BBC" w:rsidRPr="002F1678" w:rsidRDefault="00B72BBC" w:rsidP="00B72BBC">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порядок предоставления муниципальной услуги, в том числе в электронной форме;</w:t>
      </w:r>
    </w:p>
    <w:p w:rsidR="00B72BBC" w:rsidRPr="002F1678" w:rsidRDefault="00B72BBC" w:rsidP="00B72BBC">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перечень оснований для отказа в предоставлении муниципальной услуги;</w:t>
      </w:r>
    </w:p>
    <w:p w:rsidR="00B72BBC" w:rsidRPr="002F1678" w:rsidRDefault="00B72BBC" w:rsidP="00B72BBC">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выдержки из правовых актов по наиболее часто задаваемым вопросам;</w:t>
      </w:r>
    </w:p>
    <w:p w:rsidR="00B72BBC" w:rsidRPr="002F1678" w:rsidRDefault="00B72BBC" w:rsidP="00B72BBC">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1.3.5. Индивидуальное устное информирование о порядке предоставления муниципальной услуги осуществляется специалистом администрации муниципального образования </w:t>
      </w:r>
      <w:r w:rsidR="00505E8F">
        <w:rPr>
          <w:rFonts w:ascii="Times New Roman" w:hAnsi="Times New Roman" w:cs="Times New Roman"/>
          <w:sz w:val="28"/>
          <w:szCs w:val="28"/>
        </w:rPr>
        <w:t>Нижнесанибанского</w:t>
      </w:r>
      <w:r w:rsidRPr="002F1678">
        <w:rPr>
          <w:rFonts w:ascii="Times New Roman" w:hAnsi="Times New Roman" w:cs="Times New Roman"/>
          <w:sz w:val="28"/>
          <w:szCs w:val="28"/>
        </w:rPr>
        <w:t xml:space="preserve"> сельского поселения , при обращении заявителей за информацией:</w:t>
      </w:r>
    </w:p>
    <w:p w:rsidR="00B72BBC" w:rsidRPr="002F1678" w:rsidRDefault="00B72BBC" w:rsidP="00B72BBC">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лично;</w:t>
      </w:r>
    </w:p>
    <w:p w:rsidR="00B72BBC" w:rsidRPr="002F1678" w:rsidRDefault="00B72BBC" w:rsidP="00B72BBC">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по телефону.</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Индивидуальное устное информирование осуществляется не более 15 </w:t>
      </w:r>
      <w:r w:rsidRPr="002F1678">
        <w:rPr>
          <w:rFonts w:ascii="Times New Roman" w:hAnsi="Times New Roman" w:cs="Times New Roman"/>
          <w:sz w:val="28"/>
          <w:szCs w:val="28"/>
        </w:rPr>
        <w:lastRenderedPageBreak/>
        <w:t>минут.</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72BBC" w:rsidRPr="00B60F0D" w:rsidRDefault="00B72BBC" w:rsidP="00B60F0D">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Ответ на обращение направляется заинтересованному лицу в течение 30 дней со дня его регистрации.</w:t>
      </w:r>
    </w:p>
    <w:p w:rsidR="00B72BBC" w:rsidRPr="00B60F0D" w:rsidRDefault="00B72BBC" w:rsidP="00B60F0D">
      <w:pPr>
        <w:widowControl w:val="0"/>
        <w:autoSpaceDE w:val="0"/>
        <w:autoSpaceDN w:val="0"/>
        <w:adjustRightInd w:val="0"/>
        <w:ind w:firstLine="708"/>
        <w:jc w:val="center"/>
        <w:rPr>
          <w:rFonts w:ascii="Times New Roman" w:hAnsi="Times New Roman" w:cs="Times New Roman"/>
          <w:b/>
          <w:bCs/>
          <w:sz w:val="28"/>
          <w:szCs w:val="28"/>
        </w:rPr>
      </w:pPr>
      <w:r w:rsidRPr="002F1678">
        <w:rPr>
          <w:rFonts w:ascii="Times New Roman" w:hAnsi="Times New Roman" w:cs="Times New Roman"/>
          <w:b/>
          <w:bCs/>
          <w:sz w:val="28"/>
          <w:szCs w:val="28"/>
        </w:rPr>
        <w:t>II. Стандарт предоставления муниципальной услуги</w:t>
      </w:r>
    </w:p>
    <w:p w:rsidR="00B72BBC" w:rsidRPr="00B60F0D" w:rsidRDefault="00B72BBC" w:rsidP="00B60F0D">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2.1. Наименование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Муниципальная услуга имеет следующее наименование:</w:t>
      </w:r>
    </w:p>
    <w:p w:rsidR="00B72BBC" w:rsidRPr="00B60F0D" w:rsidRDefault="00B72BBC" w:rsidP="00B60F0D">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«Предоставление мест для захоронения на кладбищах муниципального образования </w:t>
      </w:r>
      <w:r w:rsidR="002F1678" w:rsidRPr="002F1678">
        <w:rPr>
          <w:rFonts w:ascii="Times New Roman" w:hAnsi="Times New Roman" w:cs="Times New Roman"/>
          <w:sz w:val="28"/>
          <w:szCs w:val="28"/>
        </w:rPr>
        <w:t>Нижнесанибанского</w:t>
      </w:r>
      <w:r w:rsidRPr="002F1678">
        <w:rPr>
          <w:rFonts w:ascii="Times New Roman" w:hAnsi="Times New Roman" w:cs="Times New Roman"/>
          <w:sz w:val="28"/>
          <w:szCs w:val="28"/>
        </w:rPr>
        <w:t xml:space="preserve"> сельского поселения  Республики Северная Осетия – Алания»;</w:t>
      </w:r>
    </w:p>
    <w:p w:rsidR="00B72BBC" w:rsidRPr="00B60F0D" w:rsidRDefault="00B72BBC" w:rsidP="00B60F0D">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Муниципальная услуга предоставляется органом местного самоуправления - администрацией </w:t>
      </w:r>
      <w:r w:rsidR="002F1678" w:rsidRPr="002F1678">
        <w:rPr>
          <w:rFonts w:ascii="Times New Roman" w:hAnsi="Times New Roman" w:cs="Times New Roman"/>
          <w:sz w:val="28"/>
          <w:szCs w:val="28"/>
        </w:rPr>
        <w:t>Нижнесанибанского</w:t>
      </w:r>
      <w:r w:rsidRPr="002F1678">
        <w:rPr>
          <w:rFonts w:ascii="Times New Roman" w:hAnsi="Times New Roman" w:cs="Times New Roman"/>
          <w:sz w:val="28"/>
          <w:szCs w:val="28"/>
        </w:rPr>
        <w:t xml:space="preserve"> сельского поселения Республики Северная Осетия – Алания».</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Информационное и техническое сопровождение осуществляется администрацией муниципального образования.</w:t>
      </w:r>
    </w:p>
    <w:p w:rsidR="00B72BBC" w:rsidRPr="0078141B" w:rsidRDefault="00B72BBC" w:rsidP="0078141B">
      <w:pPr>
        <w:widowControl w:val="0"/>
        <w:autoSpaceDE w:val="0"/>
        <w:autoSpaceDN w:val="0"/>
        <w:adjustRightInd w:val="0"/>
        <w:ind w:firstLine="708"/>
        <w:jc w:val="both"/>
        <w:outlineLvl w:val="3"/>
        <w:rPr>
          <w:rFonts w:ascii="Times New Roman" w:hAnsi="Times New Roman" w:cs="Times New Roman"/>
          <w:b/>
          <w:bCs/>
          <w:sz w:val="28"/>
          <w:szCs w:val="28"/>
        </w:rPr>
      </w:pPr>
      <w:r w:rsidRPr="002F1678">
        <w:rPr>
          <w:rFonts w:ascii="Times New Roman" w:hAnsi="Times New Roman" w:cs="Times New Roman"/>
          <w:b/>
          <w:bCs/>
          <w:sz w:val="28"/>
          <w:szCs w:val="28"/>
        </w:rPr>
        <w:t>2.2.1. Особенности взаимодействия с заявителем при предоставлении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w:t>
      </w:r>
      <w:r w:rsidRPr="002F1678">
        <w:rPr>
          <w:rFonts w:ascii="Times New Roman" w:hAnsi="Times New Roman" w:cs="Times New Roman"/>
          <w:sz w:val="28"/>
          <w:szCs w:val="28"/>
        </w:rPr>
        <w:lastRenderedPageBreak/>
        <w:t xml:space="preserve">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представителей муниципального образования </w:t>
      </w:r>
      <w:r w:rsidR="00BC01BD">
        <w:rPr>
          <w:rFonts w:ascii="Times New Roman" w:hAnsi="Times New Roman" w:cs="Times New Roman"/>
          <w:sz w:val="28"/>
          <w:szCs w:val="28"/>
        </w:rPr>
        <w:t>Нижнесанибанского</w:t>
      </w:r>
      <w:r w:rsidRPr="002F1678">
        <w:rPr>
          <w:rFonts w:ascii="Times New Roman" w:hAnsi="Times New Roman" w:cs="Times New Roman"/>
          <w:sz w:val="28"/>
          <w:szCs w:val="28"/>
        </w:rPr>
        <w:t xml:space="preserve"> сельского поселения Республики Северная Осетия – Алания. </w:t>
      </w:r>
    </w:p>
    <w:p w:rsidR="00B72BBC" w:rsidRPr="002F1678" w:rsidRDefault="00B72BBC" w:rsidP="0078141B">
      <w:pPr>
        <w:ind w:firstLine="540"/>
        <w:jc w:val="both"/>
        <w:rPr>
          <w:rFonts w:ascii="Times New Roman" w:hAnsi="Times New Roman" w:cs="Times New Roman"/>
          <w:sz w:val="28"/>
          <w:szCs w:val="28"/>
        </w:rPr>
      </w:pPr>
      <w:r w:rsidRPr="002F1678">
        <w:rPr>
          <w:rFonts w:ascii="Times New Roman" w:hAnsi="Times New Roman" w:cs="Times New Roman"/>
          <w:sz w:val="28"/>
          <w:szCs w:val="28"/>
        </w:rPr>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2.3. Описание результата предоставления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Конечным результатом предоставления муниципальной услуги является выдача администрацией муниципального образования заявителю:</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1) </w:t>
      </w:r>
      <w:hyperlink w:anchor="Par577" w:tooltip="           Разрешение на захоронение от __________ N __________" w:history="1">
        <w:r w:rsidRPr="002F1678">
          <w:rPr>
            <w:rFonts w:ascii="Times New Roman" w:hAnsi="Times New Roman" w:cs="Times New Roman"/>
            <w:color w:val="0000FF"/>
            <w:sz w:val="28"/>
            <w:szCs w:val="28"/>
          </w:rPr>
          <w:t>разрешения</w:t>
        </w:r>
      </w:hyperlink>
      <w:r w:rsidRPr="002F1678">
        <w:rPr>
          <w:rFonts w:ascii="Times New Roman" w:hAnsi="Times New Roman" w:cs="Times New Roman"/>
          <w:sz w:val="28"/>
          <w:szCs w:val="28"/>
        </w:rPr>
        <w:t xml:space="preserve"> на захоронение (приложение № 1 к настоящему Административному регламенту):</w:t>
      </w:r>
    </w:p>
    <w:p w:rsidR="00B72BBC" w:rsidRPr="002F1678" w:rsidRDefault="00B72BBC" w:rsidP="00B72BBC">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B72BBC" w:rsidRPr="002F1678" w:rsidRDefault="00B72BBC" w:rsidP="00B72BBC">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случае отказа в предоставлении муниципальной услуги заявителю выдается мотивированный отказ в письменной форме.</w:t>
      </w:r>
    </w:p>
    <w:p w:rsidR="00B72BBC" w:rsidRPr="002F1678" w:rsidRDefault="00B72BBC" w:rsidP="00B72BBC">
      <w:pPr>
        <w:widowControl w:val="0"/>
        <w:autoSpaceDE w:val="0"/>
        <w:autoSpaceDN w:val="0"/>
        <w:adjustRightInd w:val="0"/>
        <w:ind w:firstLine="708"/>
        <w:jc w:val="both"/>
        <w:outlineLvl w:val="2"/>
        <w:rPr>
          <w:rFonts w:ascii="Times New Roman" w:hAnsi="Times New Roman" w:cs="Times New Roman"/>
          <w:b/>
          <w:bCs/>
          <w:sz w:val="28"/>
          <w:szCs w:val="28"/>
        </w:rPr>
      </w:pPr>
      <w:bookmarkStart w:id="2" w:name="Par135"/>
      <w:bookmarkEnd w:id="2"/>
      <w:r w:rsidRPr="002F1678">
        <w:rPr>
          <w:rFonts w:ascii="Times New Roman" w:hAnsi="Times New Roman" w:cs="Times New Roman"/>
          <w:b/>
          <w:bCs/>
          <w:sz w:val="28"/>
          <w:szCs w:val="28"/>
        </w:rPr>
        <w:t>2.4. Срок предоставления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F1678">
          <w:rPr>
            <w:rFonts w:ascii="Times New Roman" w:hAnsi="Times New Roman" w:cs="Times New Roman"/>
            <w:color w:val="0000FF"/>
            <w:sz w:val="28"/>
            <w:szCs w:val="28"/>
          </w:rPr>
          <w:t>подразделе 2.6</w:t>
        </w:r>
      </w:hyperlink>
      <w:r w:rsidRPr="002F1678">
        <w:rPr>
          <w:rFonts w:ascii="Times New Roman" w:hAnsi="Times New Roman" w:cs="Times New Roman"/>
          <w:sz w:val="28"/>
          <w:szCs w:val="28"/>
        </w:rPr>
        <w:t xml:space="preserve"> Административного регламента, составляет:</w:t>
      </w:r>
    </w:p>
    <w:p w:rsidR="00B72BBC" w:rsidRPr="002F1678" w:rsidRDefault="00B72BBC" w:rsidP="00B72BBC">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B72BBC" w:rsidRPr="002F1678" w:rsidRDefault="00B72BBC" w:rsidP="00B72BBC">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 xml:space="preserve">в случае принятия решения о разрешении на захоронение рядом с </w:t>
      </w:r>
      <w:r w:rsidRPr="002F1678">
        <w:rPr>
          <w:rFonts w:ascii="Times New Roman" w:hAnsi="Times New Roman" w:cs="Times New Roman"/>
          <w:sz w:val="28"/>
          <w:szCs w:val="28"/>
        </w:rPr>
        <w:lastRenderedPageBreak/>
        <w:t>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B72BBC" w:rsidRPr="002F1678" w:rsidRDefault="00B72BBC" w:rsidP="00B72BBC">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2.5. Нормативные правовые акты, регулирующие предоставление муниципальной услуги</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bookmarkStart w:id="3" w:name="Par152"/>
      <w:bookmarkEnd w:id="3"/>
      <w:r w:rsidRPr="002F1678">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Для предоставления муниципальной услуги заявителю необходимо предоставить заявление установленной формы (</w:t>
      </w:r>
      <w:hyperlink w:anchor="Par668" w:tooltip="ЗАЯВЛЕНИЕ" w:history="1">
        <w:r w:rsidRPr="002F1678">
          <w:rPr>
            <w:rFonts w:ascii="Times New Roman" w:hAnsi="Times New Roman" w:cs="Times New Roman"/>
            <w:color w:val="0000FF"/>
            <w:sz w:val="28"/>
            <w:szCs w:val="28"/>
          </w:rPr>
          <w:t>приложения № 1</w:t>
        </w:r>
      </w:hyperlink>
      <w:r w:rsidRPr="002F1678">
        <w:rPr>
          <w:rFonts w:ascii="Times New Roman" w:hAnsi="Times New Roman" w:cs="Times New Roman"/>
          <w:sz w:val="28"/>
          <w:szCs w:val="28"/>
        </w:rPr>
        <w:t xml:space="preserve"> - </w:t>
      </w:r>
      <w:hyperlink w:anchor="Par974" w:tooltip="ЗАЯВЛЕНИЕ" w:history="1">
        <w:r w:rsidRPr="002F1678">
          <w:rPr>
            <w:rFonts w:ascii="Times New Roman" w:hAnsi="Times New Roman" w:cs="Times New Roman"/>
            <w:color w:val="0000FF"/>
            <w:sz w:val="28"/>
            <w:szCs w:val="28"/>
          </w:rPr>
          <w:t>4</w:t>
        </w:r>
      </w:hyperlink>
      <w:r w:rsidRPr="002F1678">
        <w:rPr>
          <w:rFonts w:ascii="Times New Roman" w:hAnsi="Times New Roman" w:cs="Times New Roman"/>
          <w:sz w:val="28"/>
          <w:szCs w:val="28"/>
        </w:rPr>
        <w:t xml:space="preserve"> к настоящему Административному регламенту).</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w:t>
      </w:r>
      <w:r w:rsidRPr="002F1678">
        <w:rPr>
          <w:rFonts w:ascii="Times New Roman" w:hAnsi="Times New Roman" w:cs="Times New Roman"/>
          <w:sz w:val="28"/>
          <w:szCs w:val="28"/>
        </w:rPr>
        <w:lastRenderedPageBreak/>
        <w:t>подпись.</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B72BBC" w:rsidRPr="0078141B" w:rsidRDefault="00B72BBC" w:rsidP="0078141B">
      <w:pPr>
        <w:widowControl w:val="0"/>
        <w:autoSpaceDE w:val="0"/>
        <w:autoSpaceDN w:val="0"/>
        <w:adjustRightInd w:val="0"/>
        <w:ind w:firstLine="708"/>
        <w:jc w:val="both"/>
        <w:outlineLvl w:val="3"/>
        <w:rPr>
          <w:rFonts w:ascii="Times New Roman" w:hAnsi="Times New Roman" w:cs="Times New Roman"/>
          <w:b/>
          <w:bCs/>
          <w:sz w:val="28"/>
          <w:szCs w:val="28"/>
        </w:rPr>
      </w:pPr>
      <w:bookmarkStart w:id="4" w:name="Par158"/>
      <w:bookmarkEnd w:id="4"/>
      <w:r w:rsidRPr="002F1678">
        <w:rPr>
          <w:rFonts w:ascii="Times New Roman" w:hAnsi="Times New Roman" w:cs="Times New Roman"/>
          <w:b/>
          <w:bCs/>
          <w:sz w:val="28"/>
          <w:szCs w:val="28"/>
        </w:rPr>
        <w:t>2.6.1. Захоронение на новом одно- (двух-) местном участке</w:t>
      </w:r>
    </w:p>
    <w:p w:rsidR="00B72BBC" w:rsidRPr="002F1678" w:rsidRDefault="00B72BBC" w:rsidP="00B72BBC">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 xml:space="preserve">для физического лица - </w:t>
      </w:r>
      <w:hyperlink w:anchor="Par668" w:tooltip="ЗАЯВЛЕНИЕ" w:history="1">
        <w:r w:rsidRPr="002F1678">
          <w:rPr>
            <w:rFonts w:ascii="Times New Roman" w:hAnsi="Times New Roman" w:cs="Times New Roman"/>
            <w:color w:val="0000FF"/>
            <w:sz w:val="28"/>
            <w:szCs w:val="28"/>
          </w:rPr>
          <w:t>заявление</w:t>
        </w:r>
      </w:hyperlink>
      <w:r w:rsidRPr="002F1678">
        <w:rPr>
          <w:rFonts w:ascii="Times New Roman" w:hAnsi="Times New Roman" w:cs="Times New Roman"/>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2F1678">
          <w:rPr>
            <w:rFonts w:ascii="Times New Roman" w:hAnsi="Times New Roman" w:cs="Times New Roman"/>
            <w:color w:val="0000FF"/>
            <w:sz w:val="28"/>
            <w:szCs w:val="28"/>
          </w:rPr>
          <w:t>согласие</w:t>
        </w:r>
      </w:hyperlink>
      <w:r w:rsidRPr="002F1678">
        <w:rPr>
          <w:rFonts w:ascii="Times New Roman" w:hAnsi="Times New Roman" w:cs="Times New Roman"/>
          <w:sz w:val="28"/>
          <w:szCs w:val="28"/>
        </w:rPr>
        <w:t xml:space="preserve"> на обработку персональных данных (приложение № 4 к настоящему Административному регламенту);</w:t>
      </w:r>
    </w:p>
    <w:p w:rsidR="00B72BBC" w:rsidRPr="002F1678" w:rsidRDefault="00B72BBC" w:rsidP="00B72BBC">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 xml:space="preserve">для юридического лица - </w:t>
      </w:r>
      <w:hyperlink w:anchor="Par852" w:tooltip="ЗАЯВЛЕНИЕ" w:history="1">
        <w:r w:rsidRPr="002F1678">
          <w:rPr>
            <w:rFonts w:ascii="Times New Roman" w:hAnsi="Times New Roman" w:cs="Times New Roman"/>
            <w:color w:val="0000FF"/>
            <w:sz w:val="28"/>
            <w:szCs w:val="28"/>
          </w:rPr>
          <w:t>заявление</w:t>
        </w:r>
      </w:hyperlink>
      <w:r w:rsidRPr="002F1678">
        <w:rPr>
          <w:rFonts w:ascii="Times New Roman" w:hAnsi="Times New Roman" w:cs="Times New Roman"/>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2F1678">
          <w:rPr>
            <w:rFonts w:ascii="Times New Roman" w:hAnsi="Times New Roman" w:cs="Times New Roman"/>
            <w:color w:val="0000FF"/>
            <w:sz w:val="28"/>
            <w:szCs w:val="28"/>
          </w:rPr>
          <w:t>согласие</w:t>
        </w:r>
      </w:hyperlink>
      <w:r w:rsidRPr="002F1678">
        <w:rPr>
          <w:rFonts w:ascii="Times New Roman" w:hAnsi="Times New Roman" w:cs="Times New Roman"/>
          <w:sz w:val="28"/>
          <w:szCs w:val="28"/>
        </w:rPr>
        <w:t xml:space="preserve"> на обработку персональных данных (приложение № 4 к настоящему Административному регламенту);</w:t>
      </w:r>
    </w:p>
    <w:p w:rsidR="00B72BBC" w:rsidRPr="002F1678" w:rsidRDefault="00B72BBC" w:rsidP="00B72BBC">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72BBC" w:rsidRPr="002F1678" w:rsidRDefault="00B72BBC" w:rsidP="00B72BBC">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копия справки о кремации (с приложением подлинника для сверки) - при захоронении урны с прахом.</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78141B" w:rsidRDefault="00B72BBC" w:rsidP="0078141B">
      <w:pPr>
        <w:widowControl w:val="0"/>
        <w:autoSpaceDE w:val="0"/>
        <w:autoSpaceDN w:val="0"/>
        <w:adjustRightInd w:val="0"/>
        <w:ind w:firstLine="708"/>
        <w:jc w:val="both"/>
        <w:outlineLvl w:val="3"/>
        <w:rPr>
          <w:rFonts w:ascii="Times New Roman" w:hAnsi="Times New Roman" w:cs="Times New Roman"/>
          <w:b/>
          <w:bCs/>
          <w:sz w:val="28"/>
          <w:szCs w:val="28"/>
        </w:rPr>
      </w:pPr>
      <w:r w:rsidRPr="002F1678">
        <w:rPr>
          <w:rFonts w:ascii="Times New Roman" w:hAnsi="Times New Roman" w:cs="Times New Roman"/>
          <w:b/>
          <w:bCs/>
          <w:sz w:val="28"/>
          <w:szCs w:val="28"/>
        </w:rPr>
        <w:t>2.6.2. Захоронение рядом с могилой (в могилу) ранее умершего близкого родственника</w:t>
      </w:r>
    </w:p>
    <w:p w:rsidR="00B72BBC" w:rsidRPr="002F1678" w:rsidRDefault="00B72BBC" w:rsidP="00B72BBC">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 xml:space="preserve">для физического лица - </w:t>
      </w:r>
      <w:hyperlink w:anchor="Par729" w:tooltip="ЗАЯВЛЕНИЕ" w:history="1">
        <w:r w:rsidRPr="002F1678">
          <w:rPr>
            <w:rFonts w:ascii="Times New Roman" w:hAnsi="Times New Roman" w:cs="Times New Roman"/>
            <w:color w:val="0000FF"/>
            <w:sz w:val="28"/>
            <w:szCs w:val="28"/>
          </w:rPr>
          <w:t>заявление</w:t>
        </w:r>
      </w:hyperlink>
      <w:r w:rsidRPr="002F1678">
        <w:rPr>
          <w:rFonts w:ascii="Times New Roman" w:hAnsi="Times New Roman" w:cs="Times New Roman"/>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2F1678">
          <w:rPr>
            <w:rFonts w:ascii="Times New Roman" w:hAnsi="Times New Roman" w:cs="Times New Roman"/>
            <w:color w:val="0000FF"/>
            <w:sz w:val="28"/>
            <w:szCs w:val="28"/>
          </w:rPr>
          <w:t>согласие</w:t>
        </w:r>
      </w:hyperlink>
      <w:r w:rsidRPr="002F1678">
        <w:rPr>
          <w:rFonts w:ascii="Times New Roman" w:hAnsi="Times New Roman" w:cs="Times New Roman"/>
          <w:sz w:val="28"/>
          <w:szCs w:val="28"/>
        </w:rPr>
        <w:t xml:space="preserve"> на обработку персональных данных (приложение № 4 к настоящему Административному регламенту);</w:t>
      </w:r>
    </w:p>
    <w:p w:rsidR="00B72BBC" w:rsidRPr="002F1678" w:rsidRDefault="00B72BBC" w:rsidP="00B72BBC">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lastRenderedPageBreak/>
        <w:t xml:space="preserve">для юридического лица - </w:t>
      </w:r>
      <w:hyperlink w:anchor="Par910" w:tooltip="ЗАЯВЛЕНИЕ" w:history="1">
        <w:r w:rsidRPr="002F1678">
          <w:rPr>
            <w:rFonts w:ascii="Times New Roman" w:hAnsi="Times New Roman" w:cs="Times New Roman"/>
            <w:color w:val="0000FF"/>
            <w:sz w:val="28"/>
            <w:szCs w:val="28"/>
          </w:rPr>
          <w:t>заявление</w:t>
        </w:r>
      </w:hyperlink>
      <w:r w:rsidRPr="002F1678">
        <w:rPr>
          <w:rFonts w:ascii="Times New Roman" w:hAnsi="Times New Roman" w:cs="Times New Roman"/>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2F1678">
          <w:rPr>
            <w:rFonts w:ascii="Times New Roman" w:hAnsi="Times New Roman" w:cs="Times New Roman"/>
            <w:color w:val="0000FF"/>
            <w:sz w:val="28"/>
            <w:szCs w:val="28"/>
          </w:rPr>
          <w:t>согласие</w:t>
        </w:r>
      </w:hyperlink>
      <w:r w:rsidRPr="002F1678">
        <w:rPr>
          <w:rFonts w:ascii="Times New Roman" w:hAnsi="Times New Roman" w:cs="Times New Roman"/>
          <w:sz w:val="28"/>
          <w:szCs w:val="28"/>
        </w:rPr>
        <w:t xml:space="preserve"> на обработку персональных данных (приложение № 4 к настоящему Административному регламенту);</w:t>
      </w:r>
    </w:p>
    <w:p w:rsidR="00B72BBC" w:rsidRPr="002F1678" w:rsidRDefault="00B72BBC" w:rsidP="00B72BBC">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72BBC" w:rsidRPr="002F1678" w:rsidRDefault="00B72BBC" w:rsidP="00B72BBC">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копия справки о кремации с приложением подлинника для сверки - при захоронении урны с прахом;</w:t>
      </w:r>
    </w:p>
    <w:p w:rsidR="00B72BBC" w:rsidRPr="002F1678" w:rsidRDefault="00B72BBC" w:rsidP="00B72BBC">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копия свидетельства о смерти ранее захороненного близкого родственника с приложением подлинника для сверки;</w:t>
      </w:r>
    </w:p>
    <w:p w:rsidR="00B72BBC" w:rsidRPr="002F1678" w:rsidRDefault="00B72BBC" w:rsidP="00B72BBC">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B72BBC" w:rsidRPr="002F1678" w:rsidRDefault="00B72BBC" w:rsidP="00B60F0D">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B72BBC" w:rsidRPr="00B60F0D" w:rsidRDefault="00B72BBC" w:rsidP="00B60F0D">
      <w:pPr>
        <w:widowControl w:val="0"/>
        <w:autoSpaceDE w:val="0"/>
        <w:autoSpaceDN w:val="0"/>
        <w:adjustRightInd w:val="0"/>
        <w:ind w:firstLine="708"/>
        <w:jc w:val="both"/>
        <w:outlineLvl w:val="3"/>
        <w:rPr>
          <w:rFonts w:ascii="Times New Roman" w:hAnsi="Times New Roman" w:cs="Times New Roman"/>
          <w:b/>
          <w:bCs/>
          <w:sz w:val="28"/>
          <w:szCs w:val="28"/>
        </w:rPr>
      </w:pPr>
      <w:bookmarkStart w:id="5" w:name="Par199"/>
      <w:bookmarkEnd w:id="5"/>
      <w:r w:rsidRPr="002F1678">
        <w:rPr>
          <w:rFonts w:ascii="Times New Roman" w:hAnsi="Times New Roman" w:cs="Times New Roman"/>
          <w:b/>
          <w:bCs/>
          <w:sz w:val="28"/>
          <w:szCs w:val="28"/>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B72BBC" w:rsidRPr="002F1678" w:rsidRDefault="00B72BBC" w:rsidP="00B72BBC">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hyperlink w:anchor="Par852" w:tooltip="ЗАЯВЛЕНИЕ" w:history="1">
        <w:r w:rsidRPr="002F1678">
          <w:rPr>
            <w:rFonts w:ascii="Times New Roman" w:hAnsi="Times New Roman" w:cs="Times New Roman"/>
            <w:color w:val="0000FF"/>
            <w:sz w:val="28"/>
            <w:szCs w:val="28"/>
          </w:rPr>
          <w:t>заявление</w:t>
        </w:r>
      </w:hyperlink>
      <w:r w:rsidRPr="002F1678">
        <w:rPr>
          <w:rFonts w:ascii="Times New Roman" w:hAnsi="Times New Roman" w:cs="Times New Roman"/>
          <w:sz w:val="28"/>
          <w:szCs w:val="28"/>
        </w:rPr>
        <w:t xml:space="preserve"> специализированной службы по вопросам похоронного дела (приложение №2 к Административному регламенту);</w:t>
      </w:r>
    </w:p>
    <w:p w:rsidR="00B72BBC" w:rsidRPr="002F1678" w:rsidRDefault="00B72BBC" w:rsidP="00B72BBC">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B72BBC" w:rsidRPr="002F1678" w:rsidRDefault="00B72BBC" w:rsidP="00B72BBC">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B72BBC" w:rsidRPr="002F1678" w:rsidRDefault="00B72BBC" w:rsidP="00B72BBC">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hyperlink w:anchor="Par1027" w:tooltip="                 СОГЛАСИЕ НА ОБРАБОТКУ ПЕРСОНАЛЬНЫХ ДАННЫХ" w:history="1">
        <w:r w:rsidRPr="002F1678">
          <w:rPr>
            <w:rFonts w:ascii="Times New Roman" w:hAnsi="Times New Roman" w:cs="Times New Roman"/>
            <w:color w:val="0000FF"/>
            <w:sz w:val="28"/>
            <w:szCs w:val="28"/>
          </w:rPr>
          <w:t>согласие</w:t>
        </w:r>
      </w:hyperlink>
      <w:r w:rsidRPr="002F1678">
        <w:rPr>
          <w:rFonts w:ascii="Times New Roman" w:hAnsi="Times New Roman" w:cs="Times New Roman"/>
          <w:sz w:val="28"/>
          <w:szCs w:val="28"/>
        </w:rPr>
        <w:t xml:space="preserve"> на обработку персональных данных (приложение № 4 к настоящему Административному регламенту);</w:t>
      </w:r>
    </w:p>
    <w:p w:rsidR="00B72BBC" w:rsidRPr="002F1678" w:rsidRDefault="00B72BBC" w:rsidP="00B72BBC">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B72BBC" w:rsidRPr="002F1678" w:rsidRDefault="00B72BBC" w:rsidP="00B72BBC">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 xml:space="preserve">согласие органов внутренних дел на погребение умерших, </w:t>
      </w:r>
      <w:r w:rsidRPr="002F1678">
        <w:rPr>
          <w:rFonts w:ascii="Times New Roman" w:hAnsi="Times New Roman" w:cs="Times New Roman"/>
          <w:sz w:val="28"/>
          <w:szCs w:val="28"/>
        </w:rPr>
        <w:lastRenderedPageBreak/>
        <w:t>личность которых не установлена;</w:t>
      </w:r>
    </w:p>
    <w:p w:rsidR="00B72BBC" w:rsidRPr="002F1678" w:rsidRDefault="00B72BBC" w:rsidP="00B72BBC">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72BBC" w:rsidRPr="002F1678" w:rsidRDefault="00B72BBC" w:rsidP="00B72BBC">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копия справки о кремации (с приложением подлинника для сверки) - при захоронении урны с прахом.</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муниципального образования </w:t>
      </w:r>
      <w:r w:rsidR="002F1678" w:rsidRPr="002F1678">
        <w:rPr>
          <w:rFonts w:ascii="Times New Roman" w:hAnsi="Times New Roman" w:cs="Times New Roman"/>
          <w:sz w:val="28"/>
          <w:szCs w:val="28"/>
        </w:rPr>
        <w:t>Нижнесанибанского</w:t>
      </w:r>
      <w:r w:rsidRPr="002F1678">
        <w:rPr>
          <w:rFonts w:ascii="Times New Roman" w:hAnsi="Times New Roman" w:cs="Times New Roman"/>
          <w:sz w:val="28"/>
          <w:szCs w:val="28"/>
        </w:rPr>
        <w:t xml:space="preserve">  сельского поселения   предоставляется одноместный участок на определенных для таких случаев кварталах.</w:t>
      </w:r>
    </w:p>
    <w:p w:rsidR="00B72BBC" w:rsidRPr="002F1678" w:rsidRDefault="00B72BBC" w:rsidP="00AD4189">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B72BBC" w:rsidRPr="0078141B" w:rsidRDefault="00B72BBC" w:rsidP="0078141B">
      <w:pPr>
        <w:widowControl w:val="0"/>
        <w:autoSpaceDE w:val="0"/>
        <w:autoSpaceDN w:val="0"/>
        <w:adjustRightInd w:val="0"/>
        <w:ind w:firstLine="708"/>
        <w:jc w:val="both"/>
        <w:outlineLvl w:val="3"/>
        <w:rPr>
          <w:rFonts w:ascii="Times New Roman" w:hAnsi="Times New Roman" w:cs="Times New Roman"/>
          <w:b/>
          <w:bCs/>
          <w:sz w:val="28"/>
          <w:szCs w:val="28"/>
        </w:rPr>
      </w:pPr>
      <w:r w:rsidRPr="002F1678">
        <w:rPr>
          <w:rFonts w:ascii="Times New Roman" w:hAnsi="Times New Roman" w:cs="Times New Roman"/>
          <w:b/>
          <w:bCs/>
          <w:sz w:val="28"/>
          <w:szCs w:val="28"/>
        </w:rPr>
        <w:t>2.6.5. Захоронение лиц, умерших от особо опасных инфекций</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При предоставлении участка для захоронения лиц, умерших от особо опасных инфекций, к пакету документов, указанных в </w:t>
      </w:r>
      <w:hyperlink w:anchor="Par158" w:tooltip="2.6.1. Захоронение на новом одно- (двух-) местном участке" w:history="1">
        <w:r w:rsidRPr="002F1678">
          <w:rPr>
            <w:rFonts w:ascii="Times New Roman" w:hAnsi="Times New Roman" w:cs="Times New Roman"/>
            <w:color w:val="0000FF"/>
            <w:sz w:val="28"/>
            <w:szCs w:val="28"/>
          </w:rPr>
          <w:t>пунктах 2.6.1</w:t>
        </w:r>
      </w:hyperlink>
      <w:r w:rsidRPr="002F1678">
        <w:rPr>
          <w:rFonts w:ascii="Times New Roman" w:hAnsi="Times New Roman" w:cs="Times New Roman"/>
          <w:sz w:val="28"/>
          <w:szCs w:val="28"/>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2F1678">
          <w:rPr>
            <w:rFonts w:ascii="Times New Roman" w:hAnsi="Times New Roman" w:cs="Times New Roman"/>
            <w:color w:val="0000FF"/>
            <w:sz w:val="28"/>
            <w:szCs w:val="28"/>
          </w:rPr>
          <w:t>2.6.4</w:t>
        </w:r>
      </w:hyperlink>
      <w:r w:rsidRPr="002F1678">
        <w:rPr>
          <w:rFonts w:ascii="Times New Roman" w:hAnsi="Times New Roman" w:cs="Times New Roman"/>
          <w:sz w:val="28"/>
          <w:szCs w:val="28"/>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w:t>
      </w:r>
      <w:r w:rsidRPr="002F1678">
        <w:rPr>
          <w:rFonts w:ascii="Times New Roman" w:hAnsi="Times New Roman" w:cs="Times New Roman"/>
          <w:sz w:val="28"/>
          <w:szCs w:val="28"/>
        </w:rPr>
        <w:lastRenderedPageBreak/>
        <w:t>непосредственно из патолого-анатомического отделения.</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список особо опасных инфекций, утвержденных Международными медико-санитарными правилами, относятся: чума (легочная форма); холера; лихорадки: желтая, Ласса, Западного Нила, Маргбург, Эбола, Рифт-Валли, Денге; менингококковая инфекция, а также все формы чумы, туляремия и сибирская язва.</w:t>
      </w:r>
    </w:p>
    <w:p w:rsidR="00B72BBC" w:rsidRPr="0078141B" w:rsidRDefault="00B72BBC" w:rsidP="0078141B">
      <w:pPr>
        <w:widowControl w:val="0"/>
        <w:autoSpaceDE w:val="0"/>
        <w:autoSpaceDN w:val="0"/>
        <w:adjustRightInd w:val="0"/>
        <w:ind w:firstLine="708"/>
        <w:jc w:val="both"/>
        <w:outlineLvl w:val="3"/>
        <w:rPr>
          <w:rFonts w:ascii="Times New Roman" w:hAnsi="Times New Roman" w:cs="Times New Roman"/>
          <w:b/>
          <w:bCs/>
          <w:sz w:val="28"/>
          <w:szCs w:val="28"/>
        </w:rPr>
      </w:pPr>
      <w:r w:rsidRPr="002F1678">
        <w:rPr>
          <w:rFonts w:ascii="Times New Roman" w:hAnsi="Times New Roman" w:cs="Times New Roman"/>
          <w:b/>
          <w:bCs/>
          <w:sz w:val="28"/>
          <w:szCs w:val="28"/>
        </w:rPr>
        <w:t>2.6.6. Захоронение лиц, умерших за границей</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При предоставлении участка для захоронения лиц, умерших за границей, к пакету документов, указанных в </w:t>
      </w:r>
      <w:hyperlink w:anchor="Par158" w:tooltip="2.6.1. Захоронение на новом одно- (двух-) местном участке" w:history="1">
        <w:r w:rsidRPr="002F1678">
          <w:rPr>
            <w:rFonts w:ascii="Times New Roman" w:hAnsi="Times New Roman" w:cs="Times New Roman"/>
            <w:color w:val="0000FF"/>
            <w:sz w:val="28"/>
            <w:szCs w:val="28"/>
          </w:rPr>
          <w:t>пунктах 2.6.1</w:t>
        </w:r>
      </w:hyperlink>
      <w:r w:rsidRPr="002F1678">
        <w:rPr>
          <w:rFonts w:ascii="Times New Roman" w:hAnsi="Times New Roman" w:cs="Times New Roman"/>
          <w:sz w:val="28"/>
          <w:szCs w:val="28"/>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2F1678">
          <w:rPr>
            <w:rFonts w:ascii="Times New Roman" w:hAnsi="Times New Roman" w:cs="Times New Roman"/>
            <w:color w:val="0000FF"/>
            <w:sz w:val="28"/>
            <w:szCs w:val="28"/>
          </w:rPr>
          <w:t>2.6.4</w:t>
        </w:r>
      </w:hyperlink>
      <w:r w:rsidRPr="002F1678">
        <w:rPr>
          <w:rFonts w:ascii="Times New Roman" w:hAnsi="Times New Roman" w:cs="Times New Roman"/>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B72BBC" w:rsidRPr="002F1678" w:rsidRDefault="00B72BBC" w:rsidP="0078141B">
      <w:pPr>
        <w:widowControl w:val="0"/>
        <w:autoSpaceDE w:val="0"/>
        <w:autoSpaceDN w:val="0"/>
        <w:adjustRightInd w:val="0"/>
        <w:ind w:firstLine="708"/>
        <w:jc w:val="both"/>
        <w:outlineLvl w:val="3"/>
        <w:rPr>
          <w:rFonts w:ascii="Times New Roman" w:hAnsi="Times New Roman" w:cs="Times New Roman"/>
          <w:b/>
          <w:bCs/>
          <w:sz w:val="28"/>
          <w:szCs w:val="28"/>
        </w:rPr>
      </w:pPr>
      <w:r w:rsidRPr="002F1678">
        <w:rPr>
          <w:rFonts w:ascii="Times New Roman" w:hAnsi="Times New Roman" w:cs="Times New Roman"/>
          <w:b/>
          <w:bCs/>
          <w:sz w:val="28"/>
          <w:szCs w:val="28"/>
        </w:rPr>
        <w:t>2.6.7. Захоронение умерших смерть, которых наступила в результате пресечения их террористической акции.</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2F1678">
          <w:rPr>
            <w:rFonts w:ascii="Times New Roman" w:hAnsi="Times New Roman" w:cs="Times New Roman"/>
            <w:color w:val="0000FF"/>
            <w:sz w:val="28"/>
            <w:szCs w:val="28"/>
          </w:rPr>
          <w:t>пункте 2.6.4</w:t>
        </w:r>
      </w:hyperlink>
      <w:r w:rsidRPr="002F1678">
        <w:rPr>
          <w:rFonts w:ascii="Times New Roman" w:hAnsi="Times New Roman" w:cs="Times New Roman"/>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B72BBC" w:rsidRPr="0078141B" w:rsidRDefault="00B72BBC" w:rsidP="0078141B">
      <w:pPr>
        <w:widowControl w:val="0"/>
        <w:autoSpaceDE w:val="0"/>
        <w:autoSpaceDN w:val="0"/>
        <w:adjustRightInd w:val="0"/>
        <w:ind w:firstLine="708"/>
        <w:jc w:val="both"/>
        <w:outlineLvl w:val="3"/>
        <w:rPr>
          <w:rFonts w:ascii="Times New Roman" w:hAnsi="Times New Roman" w:cs="Times New Roman"/>
          <w:b/>
          <w:bCs/>
          <w:sz w:val="28"/>
          <w:szCs w:val="28"/>
        </w:rPr>
      </w:pPr>
      <w:r w:rsidRPr="002F1678">
        <w:rPr>
          <w:rFonts w:ascii="Times New Roman" w:hAnsi="Times New Roman" w:cs="Times New Roman"/>
          <w:b/>
          <w:bCs/>
          <w:sz w:val="28"/>
          <w:szCs w:val="28"/>
        </w:rPr>
        <w:t>2.6.8. Указание на запрет требовать от заявителя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B72BBC" w:rsidRPr="002F1678" w:rsidRDefault="00B72BBC" w:rsidP="00B72BBC">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2BBC" w:rsidRPr="002F1678" w:rsidRDefault="00B72BBC" w:rsidP="00B72BBC">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w:t>
      </w:r>
      <w:r w:rsidRPr="002F1678">
        <w:rPr>
          <w:rFonts w:ascii="Times New Roman" w:hAnsi="Times New Roman" w:cs="Times New Roman"/>
          <w:sz w:val="28"/>
          <w:szCs w:val="28"/>
        </w:rPr>
        <w:lastRenderedPageBreak/>
        <w:t>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72BBC" w:rsidRPr="002F1678" w:rsidRDefault="00B72BBC" w:rsidP="00B72BBC">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72BBC" w:rsidRPr="002F1678" w:rsidRDefault="00B72BBC" w:rsidP="00B72BBC">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bookmarkStart w:id="6" w:name="Par239"/>
      <w:bookmarkEnd w:id="6"/>
      <w:r w:rsidRPr="002F167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bookmarkStart w:id="7" w:name="Par245"/>
      <w:bookmarkEnd w:id="7"/>
      <w:r w:rsidRPr="002F1678">
        <w:rPr>
          <w:rFonts w:ascii="Times New Roman" w:hAnsi="Times New Roman" w:cs="Times New Roman"/>
          <w:sz w:val="28"/>
          <w:szCs w:val="28"/>
        </w:rPr>
        <w:t xml:space="preserve">г) выявление документально подтвержденного факта (признаков) </w:t>
      </w:r>
      <w:r w:rsidRPr="002F1678">
        <w:rPr>
          <w:rFonts w:ascii="Times New Roman" w:hAnsi="Times New Roman" w:cs="Times New Roman"/>
          <w:sz w:val="28"/>
          <w:szCs w:val="28"/>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B72BBC" w:rsidRPr="00AD4189" w:rsidRDefault="00B72BBC" w:rsidP="00AD4189">
      <w:pPr>
        <w:widowControl w:val="0"/>
        <w:autoSpaceDE w:val="0"/>
        <w:autoSpaceDN w:val="0"/>
        <w:adjustRightInd w:val="0"/>
        <w:ind w:firstLine="708"/>
        <w:jc w:val="both"/>
        <w:outlineLvl w:val="2"/>
        <w:rPr>
          <w:rFonts w:ascii="Times New Roman" w:hAnsi="Times New Roman" w:cs="Times New Roman"/>
          <w:b/>
          <w:bCs/>
          <w:sz w:val="28"/>
          <w:szCs w:val="28"/>
        </w:rPr>
      </w:pPr>
      <w:bookmarkStart w:id="8" w:name="Par254"/>
      <w:bookmarkEnd w:id="8"/>
      <w:r w:rsidRPr="002F1678">
        <w:rPr>
          <w:rFonts w:ascii="Times New Roman" w:hAnsi="Times New Roman" w:cs="Times New Roman"/>
          <w:b/>
          <w:bCs/>
          <w:sz w:val="28"/>
          <w:szCs w:val="28"/>
        </w:rPr>
        <w:t>2.8. Исчерпывающий перечень оснований для приостановления или отказа в предоставлении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Основаниями для отказа в предоставлении муниципальной услуги являются:</w:t>
      </w:r>
    </w:p>
    <w:p w:rsidR="00B72BBC" w:rsidRPr="002F1678" w:rsidRDefault="00B72BBC" w:rsidP="00B72BBC">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 xml:space="preserve">не предоставление или предоставление не в полном объеме заявителями документов, перечисленных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F1678">
          <w:rPr>
            <w:rFonts w:ascii="Times New Roman" w:hAnsi="Times New Roman" w:cs="Times New Roman"/>
            <w:color w:val="0000FF"/>
            <w:sz w:val="28"/>
            <w:szCs w:val="28"/>
          </w:rPr>
          <w:t>подразделе 2.6</w:t>
        </w:r>
      </w:hyperlink>
      <w:r w:rsidRPr="002F1678">
        <w:rPr>
          <w:rFonts w:ascii="Times New Roman" w:hAnsi="Times New Roman" w:cs="Times New Roman"/>
          <w:sz w:val="28"/>
          <w:szCs w:val="28"/>
        </w:rPr>
        <w:t xml:space="preserve"> настоящего Административного регламента;</w:t>
      </w:r>
    </w:p>
    <w:p w:rsidR="00B72BBC" w:rsidRPr="002F1678" w:rsidRDefault="00B72BBC" w:rsidP="00B72BBC">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 xml:space="preserve">несоответствие одного из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F1678">
          <w:rPr>
            <w:rFonts w:ascii="Times New Roman" w:hAnsi="Times New Roman" w:cs="Times New Roman"/>
            <w:color w:val="0000FF"/>
            <w:sz w:val="28"/>
            <w:szCs w:val="28"/>
          </w:rPr>
          <w:t>подразделе 2.6</w:t>
        </w:r>
      </w:hyperlink>
      <w:r w:rsidRPr="002F1678">
        <w:rPr>
          <w:rFonts w:ascii="Times New Roman" w:hAnsi="Times New Roman" w:cs="Times New Roman"/>
          <w:sz w:val="28"/>
          <w:szCs w:val="28"/>
        </w:rPr>
        <w:t xml:space="preserve"> настоящего Административного регламента, по форме или содержанию требованиям действующего законодательства;</w:t>
      </w:r>
    </w:p>
    <w:p w:rsidR="00B72BBC" w:rsidRPr="002F1678" w:rsidRDefault="00B72BBC" w:rsidP="00B72BBC">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представление заявителем неполных и (или) заведомо недостоверных сведений;</w:t>
      </w:r>
    </w:p>
    <w:p w:rsidR="00B72BBC" w:rsidRPr="002F1678" w:rsidRDefault="00B72BBC" w:rsidP="00B72BBC">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lastRenderedPageBreak/>
        <w:t>недееспособность заявителя;</w:t>
      </w:r>
    </w:p>
    <w:p w:rsidR="00B72BBC" w:rsidRPr="002F1678" w:rsidRDefault="00B72BBC" w:rsidP="00B72BBC">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B72BBC" w:rsidRPr="002F1678" w:rsidRDefault="00B72BBC" w:rsidP="00B72BBC">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B72BBC" w:rsidRPr="002F1678" w:rsidRDefault="00B72BBC" w:rsidP="00B72BBC">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земельный участок, на котором будет производиться захоронение, не относится к муниципальной собственности;</w:t>
      </w:r>
    </w:p>
    <w:p w:rsidR="00B72BBC" w:rsidRPr="002F1678" w:rsidRDefault="00B72BBC" w:rsidP="00B72BBC">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B72BBC" w:rsidRPr="002F1678" w:rsidRDefault="00B72BBC" w:rsidP="00B72BBC">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B72BBC" w:rsidRPr="002F1678" w:rsidRDefault="00B72BBC" w:rsidP="00B72BBC">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B72BBC" w:rsidRPr="002F1678" w:rsidRDefault="00B72BBC" w:rsidP="00B72BBC">
      <w:pPr>
        <w:widowControl w:val="0"/>
        <w:numPr>
          <w:ilvl w:val="0"/>
          <w:numId w:val="19"/>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 xml:space="preserve">2.9. Перечень услуг, которые являются необходимыми и обязательными для предоставления муниципальной услуги, в том числе </w:t>
      </w:r>
      <w:r w:rsidRPr="002F1678">
        <w:rPr>
          <w:rFonts w:ascii="Times New Roman" w:hAnsi="Times New Roman" w:cs="Times New Roman"/>
          <w:b/>
          <w:bCs/>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bookmarkStart w:id="9" w:name="Par285"/>
      <w:bookmarkEnd w:id="9"/>
      <w:r w:rsidRPr="002F1678">
        <w:rPr>
          <w:rFonts w:ascii="Times New Roman" w:hAnsi="Times New Roman" w:cs="Times New Roman"/>
          <w:b/>
          <w:bCs/>
          <w:sz w:val="28"/>
          <w:szCs w:val="28"/>
        </w:rPr>
        <w:t>2.12. Срок и порядок регистрации заявления, в том числе в электронной форме</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Заявление регистрируется в день поступления: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в </w:t>
      </w:r>
      <w:hyperlink w:anchor="Par1067" w:tooltip="                                  Журнал" w:history="1">
        <w:r w:rsidRPr="002F1678">
          <w:rPr>
            <w:rFonts w:ascii="Times New Roman" w:hAnsi="Times New Roman" w:cs="Times New Roman"/>
            <w:color w:val="0000FF"/>
            <w:sz w:val="28"/>
            <w:szCs w:val="28"/>
          </w:rPr>
          <w:t>журнале</w:t>
        </w:r>
      </w:hyperlink>
      <w:r w:rsidRPr="002F1678">
        <w:rPr>
          <w:rFonts w:ascii="Times New Roman" w:hAnsi="Times New Roman" w:cs="Times New Roman"/>
          <w:sz w:val="28"/>
          <w:szCs w:val="28"/>
        </w:rPr>
        <w:t xml:space="preserve"> «Книга регистрации захоронений на кладбищах муниципального образования </w:t>
      </w:r>
      <w:r w:rsidR="002F1678" w:rsidRPr="002F1678">
        <w:rPr>
          <w:rFonts w:ascii="Times New Roman" w:hAnsi="Times New Roman" w:cs="Times New Roman"/>
          <w:sz w:val="28"/>
          <w:szCs w:val="28"/>
        </w:rPr>
        <w:t>Нижнесанибанского</w:t>
      </w:r>
      <w:r w:rsidRPr="002F1678">
        <w:rPr>
          <w:rFonts w:ascii="Times New Roman" w:hAnsi="Times New Roman" w:cs="Times New Roman"/>
          <w:sz w:val="28"/>
          <w:szCs w:val="28"/>
        </w:rPr>
        <w:t xml:space="preserve">  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B72BBC" w:rsidRPr="002F1678" w:rsidRDefault="00B72BBC" w:rsidP="00B72BBC">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 xml:space="preserve">2.13. Требования к помещениям, в которых предоставляется </w:t>
      </w:r>
      <w:r w:rsidRPr="002F1678">
        <w:rPr>
          <w:rFonts w:ascii="Times New Roman" w:hAnsi="Times New Roman" w:cs="Times New Roman"/>
          <w:b/>
          <w:bCs/>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местной </w:t>
      </w:r>
      <w:r w:rsidRPr="002F1678">
        <w:rPr>
          <w:rFonts w:ascii="Times New Roman" w:hAnsi="Times New Roman" w:cs="Times New Roman"/>
          <w:sz w:val="28"/>
          <w:szCs w:val="28"/>
        </w:rPr>
        <w:lastRenderedPageBreak/>
        <w:t>администрации, на официальном сайте органа местного самоуправления, Едином портале государственных и муниципальных услуг.</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Информационные стенды оборудуются в доступном для заявителей помещении администрации.</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2.14. Показатели доступности и качества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Показателями доступности муниципальной услуги являются:</w:t>
      </w:r>
    </w:p>
    <w:p w:rsidR="00B72BBC" w:rsidRPr="002F1678" w:rsidRDefault="00B72BBC" w:rsidP="00B72BBC">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B72BBC" w:rsidRPr="002F1678" w:rsidRDefault="00B72BBC" w:rsidP="00B72BBC">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72BBC" w:rsidRPr="002F1678" w:rsidRDefault="00B72BBC" w:rsidP="00B72BBC">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72BBC" w:rsidRPr="002F1678" w:rsidRDefault="00B72BBC" w:rsidP="00B72BBC">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обеспечение свободного доступа в здание администрации.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Показателями качества муниципальной услуги являются:</w:t>
      </w:r>
    </w:p>
    <w:p w:rsidR="00B72BBC" w:rsidRPr="002F1678" w:rsidRDefault="00B72BBC" w:rsidP="00B72BBC">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72BBC" w:rsidRPr="002F1678" w:rsidRDefault="00B72BBC" w:rsidP="00B72BBC">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B72BBC" w:rsidRPr="002F1678" w:rsidRDefault="00B72BBC" w:rsidP="00B72BBC">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72BBC" w:rsidRPr="002F1678" w:rsidRDefault="00B72BBC" w:rsidP="00B72BBC">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строгое соблюдение стандарта и порядка предоставления муниципальной услуги;</w:t>
      </w:r>
    </w:p>
    <w:p w:rsidR="00B72BBC" w:rsidRPr="002F1678" w:rsidRDefault="00B72BBC" w:rsidP="00B72BBC">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B72BBC" w:rsidRPr="002F1678" w:rsidRDefault="00B72BBC" w:rsidP="00B72BBC">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отсутствие жалоб.</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lastRenderedPageBreak/>
        <w:t>Специалист администрации муниципального образования:</w:t>
      </w:r>
    </w:p>
    <w:p w:rsidR="00B72BBC" w:rsidRPr="002F1678" w:rsidRDefault="00B72BBC" w:rsidP="00B72BBC">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обеспечивает объективное, всестороннее и своевременное рассмотрение заявления;</w:t>
      </w:r>
    </w:p>
    <w:p w:rsidR="00B72BBC" w:rsidRPr="002F1678" w:rsidRDefault="00B72BBC" w:rsidP="00B72BBC">
      <w:pPr>
        <w:widowControl w:val="0"/>
        <w:numPr>
          <w:ilvl w:val="0"/>
          <w:numId w:val="22"/>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принимает меры, направленные на восстановление или защиту нарушенных прав, свобод и законных интересов гражданина.</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При рассмотрении заявления специалист администрации муниципального образования не вправе:</w:t>
      </w:r>
    </w:p>
    <w:p w:rsidR="00B72BBC" w:rsidRPr="002F1678" w:rsidRDefault="00B72BBC" w:rsidP="00B72BBC">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искажать положения нормативных правовых актов;</w:t>
      </w:r>
    </w:p>
    <w:p w:rsidR="00B72BBC" w:rsidRPr="002F1678" w:rsidRDefault="00B72BBC" w:rsidP="00B72BBC">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72BBC" w:rsidRPr="002F1678" w:rsidRDefault="00B72BBC" w:rsidP="00B72BBC">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72BBC" w:rsidRPr="002F1678" w:rsidRDefault="00B72BBC" w:rsidP="00B72BBC">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вносить изменения и дополнения в любые представленные заявителем документы;</w:t>
      </w:r>
    </w:p>
    <w:p w:rsidR="00B72BBC" w:rsidRPr="002F1678" w:rsidRDefault="00B72BBC" w:rsidP="00B72BBC">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Взаимодействие заявителя со специалистом администрации муниц</w:t>
      </w:r>
      <w:r w:rsidR="0078141B">
        <w:rPr>
          <w:rFonts w:ascii="Times New Roman" w:hAnsi="Times New Roman" w:cs="Times New Roman"/>
          <w:sz w:val="28"/>
          <w:szCs w:val="28"/>
        </w:rPr>
        <w:t>и</w:t>
      </w:r>
      <w:r w:rsidRPr="002F1678">
        <w:rPr>
          <w:rFonts w:ascii="Times New Roman" w:hAnsi="Times New Roman" w:cs="Times New Roman"/>
          <w:sz w:val="28"/>
          <w:szCs w:val="28"/>
        </w:rPr>
        <w:t>пального образования осуществляется при личном обращении заявителя: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1) для подачи документов, необходимых для предоставления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2) для получения информации о ходе предоставления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3) для получения результата предоставления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w:t>
      </w:r>
      <w:r w:rsidRPr="002F1678">
        <w:rPr>
          <w:rFonts w:ascii="Times New Roman" w:hAnsi="Times New Roman" w:cs="Times New Roman"/>
          <w:sz w:val="28"/>
          <w:szCs w:val="28"/>
        </w:rPr>
        <w:lastRenderedPageBreak/>
        <w:t>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B72BBC" w:rsidRPr="0078141B"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bookmarkStart w:id="10" w:name="Par343"/>
      <w:bookmarkEnd w:id="10"/>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Предоставление муниципальной услуги в электронной форме не предусмотрено.</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B72BBC" w:rsidRPr="0078141B" w:rsidRDefault="00B72BBC" w:rsidP="0078141B">
      <w:pPr>
        <w:widowControl w:val="0"/>
        <w:autoSpaceDE w:val="0"/>
        <w:autoSpaceDN w:val="0"/>
        <w:adjustRightInd w:val="0"/>
        <w:jc w:val="both"/>
        <w:outlineLvl w:val="1"/>
        <w:rPr>
          <w:rFonts w:ascii="Times New Roman" w:hAnsi="Times New Roman" w:cs="Times New Roman"/>
          <w:b/>
          <w:bCs/>
          <w:sz w:val="28"/>
          <w:szCs w:val="28"/>
        </w:rPr>
      </w:pPr>
      <w:r w:rsidRPr="002F1678">
        <w:rPr>
          <w:rFonts w:ascii="Times New Roman" w:hAnsi="Times New Roman" w:cs="Times New Roman"/>
          <w:b/>
          <w:bCs/>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2F1678">
        <w:rPr>
          <w:rFonts w:ascii="Times New Roman" w:hAnsi="Times New Roman" w:cs="Times New Roman"/>
          <w:b/>
          <w:bCs/>
          <w:sz w:val="28"/>
          <w:szCs w:val="28"/>
        </w:rPr>
        <w:lastRenderedPageBreak/>
        <w:t>МФЦ</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3.1. Перечень административных процедур, необходимых для предоставления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Для предоставления муниципальной услуги осуществляются следующие административные процедуры:</w:t>
      </w:r>
    </w:p>
    <w:p w:rsidR="00B72BBC" w:rsidRPr="002F1678" w:rsidRDefault="00B72BBC" w:rsidP="00B72BBC">
      <w:pPr>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B72BBC" w:rsidRPr="002F1678" w:rsidRDefault="00B72BBC" w:rsidP="00B72BBC">
      <w:pPr>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B72BBC" w:rsidRPr="002F1678" w:rsidRDefault="00B72BBC" w:rsidP="00B72BBC">
      <w:pPr>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выдача документа, являющегося результатом предоставления муниципальной услуги;</w:t>
      </w:r>
    </w:p>
    <w:p w:rsidR="00B72BBC" w:rsidRPr="002F1678" w:rsidRDefault="00B72BBC" w:rsidP="00B72BBC">
      <w:pPr>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B72BBC" w:rsidRPr="002F1678" w:rsidRDefault="00B72BBC" w:rsidP="0078141B">
      <w:pPr>
        <w:widowControl w:val="0"/>
        <w:autoSpaceDE w:val="0"/>
        <w:autoSpaceDN w:val="0"/>
        <w:adjustRightInd w:val="0"/>
        <w:jc w:val="both"/>
        <w:outlineLvl w:val="3"/>
        <w:rPr>
          <w:rFonts w:ascii="Times New Roman" w:hAnsi="Times New Roman" w:cs="Times New Roman"/>
          <w:b/>
          <w:bCs/>
          <w:sz w:val="28"/>
          <w:szCs w:val="28"/>
        </w:rPr>
      </w:pPr>
    </w:p>
    <w:p w:rsidR="00B72BBC" w:rsidRPr="0078141B" w:rsidRDefault="00B72BBC" w:rsidP="0078141B">
      <w:pPr>
        <w:widowControl w:val="0"/>
        <w:autoSpaceDE w:val="0"/>
        <w:autoSpaceDN w:val="0"/>
        <w:adjustRightInd w:val="0"/>
        <w:ind w:firstLine="708"/>
        <w:jc w:val="both"/>
        <w:outlineLvl w:val="3"/>
        <w:rPr>
          <w:rFonts w:ascii="Times New Roman" w:hAnsi="Times New Roman" w:cs="Times New Roman"/>
          <w:b/>
          <w:bCs/>
          <w:sz w:val="28"/>
          <w:szCs w:val="28"/>
        </w:rPr>
      </w:pPr>
      <w:r w:rsidRPr="002F1678">
        <w:rPr>
          <w:rFonts w:ascii="Times New Roman" w:hAnsi="Times New Roman" w:cs="Times New Roman"/>
          <w:b/>
          <w:bCs/>
          <w:sz w:val="28"/>
          <w:szCs w:val="28"/>
        </w:rPr>
        <w:t>3.1.1. Прием заявления и документов, необходимых для предоставления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F1678">
          <w:rPr>
            <w:rFonts w:ascii="Times New Roman" w:hAnsi="Times New Roman" w:cs="Times New Roman"/>
            <w:color w:val="0000FF"/>
            <w:sz w:val="28"/>
            <w:szCs w:val="28"/>
          </w:rPr>
          <w:t>подразделом 2.6</w:t>
        </w:r>
      </w:hyperlink>
      <w:r w:rsidRPr="002F1678">
        <w:rPr>
          <w:rFonts w:ascii="Times New Roman" w:hAnsi="Times New Roman" w:cs="Times New Roman"/>
          <w:sz w:val="28"/>
          <w:szCs w:val="28"/>
        </w:rPr>
        <w:t xml:space="preserve"> настоящего Административного регламента, в администрацию муниципального образования.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В ходе приема специалист проводит проверку представленного заявления и документов согласно перечню, указанному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F1678">
          <w:rPr>
            <w:rFonts w:ascii="Times New Roman" w:hAnsi="Times New Roman" w:cs="Times New Roman"/>
            <w:color w:val="0000FF"/>
            <w:sz w:val="28"/>
            <w:szCs w:val="28"/>
          </w:rPr>
          <w:t>подразделе 2.6</w:t>
        </w:r>
      </w:hyperlink>
      <w:r w:rsidRPr="002F1678">
        <w:rPr>
          <w:rFonts w:ascii="Times New Roman" w:hAnsi="Times New Roman" w:cs="Times New Roman"/>
          <w:sz w:val="28"/>
          <w:szCs w:val="28"/>
        </w:rPr>
        <w:t xml:space="preserve"> настоящего Административного регламента, проверяет правильность </w:t>
      </w:r>
      <w:r w:rsidRPr="002F1678">
        <w:rPr>
          <w:rFonts w:ascii="Times New Roman" w:hAnsi="Times New Roman" w:cs="Times New Roman"/>
          <w:sz w:val="28"/>
          <w:szCs w:val="28"/>
        </w:rPr>
        <w:lastRenderedPageBreak/>
        <w:t>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Максимальное время приема заявления и прилагаемых к нему документов не превышает 15 минут.</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При подготовке заявления и прилагаемых документов не допускается применение факсимильных подписей.</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Регистрация заявления и прилагаемых к нему документов осуществляется в соответствии с </w:t>
      </w:r>
      <w:hyperlink w:anchor="Par285" w:tooltip="2.12. Срок и порядок регистрации заявления, в том числе в электронной форме" w:history="1">
        <w:r w:rsidRPr="002F1678">
          <w:rPr>
            <w:rFonts w:ascii="Times New Roman" w:hAnsi="Times New Roman" w:cs="Times New Roman"/>
            <w:color w:val="0000FF"/>
            <w:sz w:val="28"/>
            <w:szCs w:val="28"/>
          </w:rPr>
          <w:t>подразделом 2.12</w:t>
        </w:r>
      </w:hyperlink>
      <w:r w:rsidRPr="002F1678">
        <w:rPr>
          <w:rFonts w:ascii="Times New Roman" w:hAnsi="Times New Roman" w:cs="Times New Roman"/>
          <w:sz w:val="28"/>
          <w:szCs w:val="28"/>
        </w:rPr>
        <w:t xml:space="preserve"> настоящего Административного регламента.</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B72BBC" w:rsidRPr="0078141B" w:rsidRDefault="00B72BBC" w:rsidP="0078141B">
      <w:pPr>
        <w:widowControl w:val="0"/>
        <w:autoSpaceDE w:val="0"/>
        <w:autoSpaceDN w:val="0"/>
        <w:adjustRightInd w:val="0"/>
        <w:ind w:firstLine="708"/>
        <w:jc w:val="both"/>
        <w:outlineLvl w:val="3"/>
        <w:rPr>
          <w:rFonts w:ascii="Times New Roman" w:hAnsi="Times New Roman" w:cs="Times New Roman"/>
          <w:b/>
          <w:bCs/>
          <w:sz w:val="28"/>
          <w:szCs w:val="28"/>
        </w:rPr>
      </w:pPr>
      <w:r w:rsidRPr="002F1678">
        <w:rPr>
          <w:rFonts w:ascii="Times New Roman" w:hAnsi="Times New Roman" w:cs="Times New Roman"/>
          <w:b/>
          <w:bCs/>
          <w:sz w:val="28"/>
          <w:szCs w:val="28"/>
        </w:rPr>
        <w:t>3.1.2. Принятие решения о предоставлении (об отказе в предоставлении)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пакета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F1678">
          <w:rPr>
            <w:rFonts w:ascii="Times New Roman" w:hAnsi="Times New Roman" w:cs="Times New Roman"/>
            <w:color w:val="0000FF"/>
            <w:sz w:val="28"/>
            <w:szCs w:val="28"/>
          </w:rPr>
          <w:t>подразделе 2.6</w:t>
        </w:r>
      </w:hyperlink>
      <w:r w:rsidRPr="002F1678">
        <w:rPr>
          <w:rFonts w:ascii="Times New Roman" w:hAnsi="Times New Roman" w:cs="Times New Roman"/>
          <w:sz w:val="28"/>
          <w:szCs w:val="28"/>
        </w:rPr>
        <w:t xml:space="preserve"> </w:t>
      </w:r>
      <w:r w:rsidRPr="002F1678">
        <w:rPr>
          <w:rFonts w:ascii="Times New Roman" w:hAnsi="Times New Roman" w:cs="Times New Roman"/>
          <w:sz w:val="28"/>
          <w:szCs w:val="28"/>
        </w:rPr>
        <w:lastRenderedPageBreak/>
        <w:t>настоящего Административного регламента.</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Специалист, ответственный за предоставление муниципальной услуги, осуществляет следующую последовательность действий:</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2F1678">
          <w:rPr>
            <w:rFonts w:ascii="Times New Roman" w:hAnsi="Times New Roman" w:cs="Times New Roman"/>
            <w:color w:val="0000FF"/>
            <w:sz w:val="28"/>
            <w:szCs w:val="28"/>
          </w:rPr>
          <w:t>подразделом 2.6</w:t>
        </w:r>
      </w:hyperlink>
      <w:r w:rsidRPr="002F1678">
        <w:rPr>
          <w:rFonts w:ascii="Times New Roman" w:hAnsi="Times New Roman" w:cs="Times New Roman"/>
          <w:sz w:val="28"/>
          <w:szCs w:val="28"/>
        </w:rPr>
        <w:t xml:space="preserve"> настоящего Административного регламента;</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2) устанавливает наличие (отсутствие)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2F1678">
          <w:rPr>
            <w:rFonts w:ascii="Times New Roman" w:hAnsi="Times New Roman" w:cs="Times New Roman"/>
            <w:color w:val="0000FF"/>
            <w:sz w:val="28"/>
            <w:szCs w:val="28"/>
          </w:rPr>
          <w:t>подразделе 2.8</w:t>
        </w:r>
      </w:hyperlink>
      <w:r w:rsidRPr="002F1678">
        <w:rPr>
          <w:rFonts w:ascii="Times New Roman" w:hAnsi="Times New Roman" w:cs="Times New Roman"/>
          <w:sz w:val="28"/>
          <w:szCs w:val="28"/>
        </w:rPr>
        <w:t xml:space="preserve"> настоящего Административного регламента;</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4) при наличии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2F1678">
          <w:rPr>
            <w:rFonts w:ascii="Times New Roman" w:hAnsi="Times New Roman" w:cs="Times New Roman"/>
            <w:color w:val="0000FF"/>
            <w:sz w:val="28"/>
            <w:szCs w:val="28"/>
          </w:rPr>
          <w:t>подразделе 2.8</w:t>
        </w:r>
      </w:hyperlink>
      <w:r w:rsidRPr="002F1678">
        <w:rPr>
          <w:rFonts w:ascii="Times New Roman" w:hAnsi="Times New Roman" w:cs="Times New Roman"/>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2F1678">
          <w:rPr>
            <w:rFonts w:ascii="Times New Roman" w:hAnsi="Times New Roman" w:cs="Times New Roman"/>
            <w:color w:val="0000FF"/>
            <w:sz w:val="28"/>
            <w:szCs w:val="28"/>
          </w:rPr>
          <w:t>подразделе 2.8</w:t>
        </w:r>
      </w:hyperlink>
      <w:r w:rsidRPr="002F1678">
        <w:rPr>
          <w:rFonts w:ascii="Times New Roman" w:hAnsi="Times New Roman" w:cs="Times New Roman"/>
          <w:sz w:val="28"/>
          <w:szCs w:val="28"/>
        </w:rPr>
        <w:t xml:space="preserve"> настоящего Административного регламента.</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w:t>
      </w:r>
      <w:r w:rsidRPr="002F1678">
        <w:rPr>
          <w:rFonts w:ascii="Times New Roman" w:hAnsi="Times New Roman" w:cs="Times New Roman"/>
          <w:sz w:val="28"/>
          <w:szCs w:val="28"/>
        </w:rPr>
        <w:lastRenderedPageBreak/>
        <w:t>письменного отказа администрации города Чебоксары в предоставлении муниципальной услуги.</w:t>
      </w:r>
    </w:p>
    <w:p w:rsidR="00B72BBC" w:rsidRPr="0078141B" w:rsidRDefault="00B72BBC" w:rsidP="0078141B">
      <w:pPr>
        <w:widowControl w:val="0"/>
        <w:autoSpaceDE w:val="0"/>
        <w:autoSpaceDN w:val="0"/>
        <w:adjustRightInd w:val="0"/>
        <w:ind w:firstLine="708"/>
        <w:jc w:val="both"/>
        <w:outlineLvl w:val="3"/>
        <w:rPr>
          <w:rFonts w:ascii="Times New Roman" w:hAnsi="Times New Roman" w:cs="Times New Roman"/>
          <w:b/>
          <w:bCs/>
          <w:sz w:val="28"/>
          <w:szCs w:val="28"/>
        </w:rPr>
      </w:pPr>
      <w:r w:rsidRPr="002F1678">
        <w:rPr>
          <w:rFonts w:ascii="Times New Roman" w:hAnsi="Times New Roman" w:cs="Times New Roman"/>
          <w:b/>
          <w:bCs/>
          <w:sz w:val="28"/>
          <w:szCs w:val="28"/>
        </w:rPr>
        <w:t>3.1.3. Выдача документа, являющегося результатом предоставления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B72BBC" w:rsidRPr="002F1678" w:rsidRDefault="00B72BBC" w:rsidP="00B72BBC">
      <w:pPr>
        <w:widowControl w:val="0"/>
        <w:autoSpaceDE w:val="0"/>
        <w:autoSpaceDN w:val="0"/>
        <w:adjustRightInd w:val="0"/>
        <w:ind w:firstLine="708"/>
        <w:jc w:val="both"/>
        <w:rPr>
          <w:rFonts w:ascii="Times New Roman" w:hAnsi="Times New Roman" w:cs="Times New Roman"/>
          <w:color w:val="FF0000"/>
          <w:sz w:val="28"/>
          <w:szCs w:val="28"/>
        </w:rPr>
      </w:pPr>
      <w:r w:rsidRPr="002F1678">
        <w:rPr>
          <w:rFonts w:ascii="Times New Roman" w:hAnsi="Times New Roman" w:cs="Times New Roman"/>
          <w:sz w:val="28"/>
          <w:szCs w:val="28"/>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w:anchor="Par1110" w:tooltip="                                  Журнал" w:history="1">
        <w:r w:rsidRPr="002F1678">
          <w:rPr>
            <w:rFonts w:ascii="Times New Roman" w:hAnsi="Times New Roman" w:cs="Times New Roman"/>
            <w:color w:val="0000FF"/>
            <w:sz w:val="28"/>
            <w:szCs w:val="28"/>
          </w:rPr>
          <w:t>приложение №</w:t>
        </w:r>
      </w:hyperlink>
      <w:r w:rsidRPr="002F1678">
        <w:rPr>
          <w:rFonts w:ascii="Times New Roman" w:hAnsi="Times New Roman" w:cs="Times New Roman"/>
          <w:color w:val="0000FF"/>
          <w:sz w:val="28"/>
          <w:szCs w:val="28"/>
        </w:rPr>
        <w:t xml:space="preserve"> 6</w:t>
      </w:r>
      <w:r w:rsidRPr="002F1678">
        <w:rPr>
          <w:rFonts w:ascii="Times New Roman" w:hAnsi="Times New Roman" w:cs="Times New Roman"/>
          <w:sz w:val="28"/>
          <w:szCs w:val="28"/>
        </w:rPr>
        <w:t xml:space="preserve"> к настоящему Административному регламенту)</w:t>
      </w:r>
      <w:r w:rsidRPr="002F1678">
        <w:rPr>
          <w:rFonts w:ascii="Times New Roman" w:hAnsi="Times New Roman" w:cs="Times New Roman"/>
          <w:color w:val="FF0000"/>
          <w:sz w:val="28"/>
          <w:szCs w:val="28"/>
        </w:rPr>
        <w:t>.</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lastRenderedPageBreak/>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B72BBC" w:rsidRPr="0078141B" w:rsidRDefault="00B72BBC" w:rsidP="0078141B">
      <w:pPr>
        <w:widowControl w:val="0"/>
        <w:autoSpaceDE w:val="0"/>
        <w:autoSpaceDN w:val="0"/>
        <w:adjustRightInd w:val="0"/>
        <w:ind w:firstLine="708"/>
        <w:jc w:val="both"/>
        <w:outlineLvl w:val="3"/>
        <w:rPr>
          <w:rFonts w:ascii="Times New Roman" w:hAnsi="Times New Roman" w:cs="Times New Roman"/>
          <w:b/>
          <w:bCs/>
          <w:sz w:val="28"/>
          <w:szCs w:val="28"/>
        </w:rPr>
      </w:pPr>
      <w:r w:rsidRPr="002F1678">
        <w:rPr>
          <w:rFonts w:ascii="Times New Roman" w:hAnsi="Times New Roman" w:cs="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 xml:space="preserve">3.2.Выполнение административных процедур и административных </w:t>
      </w:r>
      <w:r w:rsidRPr="002F1678">
        <w:rPr>
          <w:rFonts w:ascii="Times New Roman" w:hAnsi="Times New Roman" w:cs="Times New Roman"/>
          <w:b/>
          <w:bCs/>
          <w:sz w:val="28"/>
          <w:szCs w:val="28"/>
        </w:rPr>
        <w:lastRenderedPageBreak/>
        <w:t>действий в многофункциональных центрах предоставления государственных и муниципальных услуг не предусмотрено.</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3.3. Особенности выполнения административных процедур в электронной форме</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Поступившие обращения рассматриваются в сроки, установленные </w:t>
      </w:r>
      <w:hyperlink w:anchor="Par135" w:tooltip="2.4. Срок предоставления муниципальной услуги" w:history="1">
        <w:r w:rsidRPr="002F1678">
          <w:rPr>
            <w:rFonts w:ascii="Times New Roman" w:hAnsi="Times New Roman" w:cs="Times New Roman"/>
            <w:color w:val="0000FF"/>
            <w:sz w:val="28"/>
            <w:szCs w:val="28"/>
          </w:rPr>
          <w:t>п. 2.4</w:t>
        </w:r>
      </w:hyperlink>
      <w:r w:rsidRPr="002F1678">
        <w:rPr>
          <w:rFonts w:ascii="Times New Roman" w:hAnsi="Times New Roman" w:cs="Times New Roman"/>
          <w:sz w:val="28"/>
          <w:szCs w:val="28"/>
        </w:rPr>
        <w:t xml:space="preserve"> Административного регламента.</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Установление личности заявителя может осуществляться посредством:</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w:t>
      </w:r>
      <w:r w:rsidRPr="002F1678">
        <w:rPr>
          <w:rFonts w:ascii="Times New Roman" w:hAnsi="Times New Roman" w:cs="Times New Roman"/>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2F1678" w:rsidRDefault="00B72BBC" w:rsidP="00B72BBC">
      <w:pPr>
        <w:widowControl w:val="0"/>
        <w:autoSpaceDE w:val="0"/>
        <w:autoSpaceDN w:val="0"/>
        <w:adjustRightInd w:val="0"/>
        <w:jc w:val="center"/>
        <w:outlineLvl w:val="1"/>
        <w:rPr>
          <w:rFonts w:ascii="Times New Roman" w:hAnsi="Times New Roman" w:cs="Times New Roman"/>
          <w:b/>
          <w:bCs/>
          <w:sz w:val="28"/>
          <w:szCs w:val="28"/>
        </w:rPr>
      </w:pPr>
      <w:r w:rsidRPr="002F1678">
        <w:rPr>
          <w:rFonts w:ascii="Times New Roman" w:hAnsi="Times New Roman" w:cs="Times New Roman"/>
          <w:b/>
          <w:bCs/>
          <w:sz w:val="28"/>
          <w:szCs w:val="28"/>
        </w:rPr>
        <w:t>IV. Формы контроля</w:t>
      </w:r>
    </w:p>
    <w:p w:rsidR="00B72BBC" w:rsidRPr="0078141B" w:rsidRDefault="00B72BBC" w:rsidP="0078141B">
      <w:pPr>
        <w:widowControl w:val="0"/>
        <w:autoSpaceDE w:val="0"/>
        <w:autoSpaceDN w:val="0"/>
        <w:adjustRightInd w:val="0"/>
        <w:jc w:val="center"/>
        <w:rPr>
          <w:rFonts w:ascii="Times New Roman" w:hAnsi="Times New Roman" w:cs="Times New Roman"/>
          <w:b/>
          <w:bCs/>
          <w:sz w:val="28"/>
          <w:szCs w:val="28"/>
        </w:rPr>
      </w:pPr>
      <w:r w:rsidRPr="002F1678">
        <w:rPr>
          <w:rFonts w:ascii="Times New Roman" w:hAnsi="Times New Roman" w:cs="Times New Roman"/>
          <w:b/>
          <w:bCs/>
          <w:sz w:val="28"/>
          <w:szCs w:val="28"/>
        </w:rPr>
        <w:t>за исполнением Административного регламента</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2F1678">
        <w:rPr>
          <w:rFonts w:ascii="Times New Roman" w:hAnsi="Times New Roman" w:cs="Times New Roman"/>
          <w:b/>
          <w:bCs/>
          <w:sz w:val="28"/>
          <w:szCs w:val="28"/>
        </w:rPr>
        <w:lastRenderedPageBreak/>
        <w:t>услуги, а также принятием ими решений</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Должностные лица, ответственные за предоставление муниципальной услуги, несут персональную ответственность за соблюдение порядка </w:t>
      </w:r>
      <w:r w:rsidRPr="002F1678">
        <w:rPr>
          <w:rFonts w:ascii="Times New Roman" w:hAnsi="Times New Roman" w:cs="Times New Roman"/>
          <w:sz w:val="28"/>
          <w:szCs w:val="28"/>
        </w:rPr>
        <w:lastRenderedPageBreak/>
        <w:t>предоставления муниципальной услуги.</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72BBC" w:rsidRPr="002F1678" w:rsidRDefault="00B72BBC" w:rsidP="00B72BBC">
      <w:pPr>
        <w:widowControl w:val="0"/>
        <w:autoSpaceDE w:val="0"/>
        <w:autoSpaceDN w:val="0"/>
        <w:adjustRightInd w:val="0"/>
        <w:jc w:val="center"/>
        <w:outlineLvl w:val="1"/>
        <w:rPr>
          <w:rFonts w:ascii="Times New Roman" w:hAnsi="Times New Roman" w:cs="Times New Roman"/>
          <w:b/>
          <w:bCs/>
          <w:sz w:val="28"/>
          <w:szCs w:val="28"/>
        </w:rPr>
      </w:pPr>
    </w:p>
    <w:p w:rsidR="00B72BBC" w:rsidRPr="002F1678" w:rsidRDefault="00B72BBC" w:rsidP="00B72BBC">
      <w:pPr>
        <w:widowControl w:val="0"/>
        <w:autoSpaceDE w:val="0"/>
        <w:autoSpaceDN w:val="0"/>
        <w:adjustRightInd w:val="0"/>
        <w:jc w:val="center"/>
        <w:outlineLvl w:val="1"/>
        <w:rPr>
          <w:rFonts w:ascii="Times New Roman" w:hAnsi="Times New Roman" w:cs="Times New Roman"/>
          <w:b/>
          <w:bCs/>
          <w:sz w:val="28"/>
          <w:szCs w:val="28"/>
        </w:rPr>
      </w:pPr>
      <w:r w:rsidRPr="002F1678">
        <w:rPr>
          <w:rFonts w:ascii="Times New Roman" w:hAnsi="Times New Roman" w:cs="Times New Roman"/>
          <w:b/>
          <w:bCs/>
          <w:sz w:val="28"/>
          <w:szCs w:val="28"/>
        </w:rPr>
        <w:t>V. Досудебный (внесудебный) порядок обжалования решений</w:t>
      </w:r>
    </w:p>
    <w:p w:rsidR="00B72BBC" w:rsidRPr="0078141B" w:rsidRDefault="00B72BBC" w:rsidP="0078141B">
      <w:pPr>
        <w:widowControl w:val="0"/>
        <w:autoSpaceDE w:val="0"/>
        <w:autoSpaceDN w:val="0"/>
        <w:adjustRightInd w:val="0"/>
        <w:jc w:val="center"/>
        <w:rPr>
          <w:rFonts w:ascii="Times New Roman" w:hAnsi="Times New Roman" w:cs="Times New Roman"/>
          <w:b/>
          <w:bCs/>
          <w:sz w:val="28"/>
          <w:szCs w:val="28"/>
        </w:rPr>
      </w:pPr>
      <w:r w:rsidRPr="002F1678">
        <w:rPr>
          <w:rFonts w:ascii="Times New Roman" w:hAnsi="Times New Roman" w:cs="Times New Roman"/>
          <w:b/>
          <w:bCs/>
          <w:sz w:val="28"/>
          <w:szCs w:val="28"/>
        </w:rPr>
        <w:t>и действий (бездействия) органа местного самоуправления</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 w:history="1">
        <w:r w:rsidRPr="002F1678">
          <w:rPr>
            <w:rFonts w:ascii="Times New Roman" w:hAnsi="Times New Roman" w:cs="Times New Roman"/>
            <w:color w:val="0000FF"/>
            <w:sz w:val="28"/>
            <w:szCs w:val="28"/>
          </w:rPr>
          <w:t xml:space="preserve">подраздел </w:t>
        </w:r>
        <w:r w:rsidRPr="002F1678">
          <w:rPr>
            <w:rFonts w:ascii="Times New Roman" w:hAnsi="Times New Roman" w:cs="Times New Roman"/>
            <w:color w:val="0000FF"/>
            <w:sz w:val="28"/>
            <w:szCs w:val="28"/>
          </w:rPr>
          <w:lastRenderedPageBreak/>
          <w:t>2.15</w:t>
        </w:r>
      </w:hyperlink>
      <w:r w:rsidRPr="002F1678">
        <w:rPr>
          <w:rFonts w:ascii="Times New Roman" w:hAnsi="Times New Roman" w:cs="Times New Roman"/>
          <w:sz w:val="28"/>
          <w:szCs w:val="28"/>
        </w:rPr>
        <w:t xml:space="preserve"> Административного регламента).</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5.2. Предмет жалобы</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B72BBC" w:rsidRPr="002F1678" w:rsidRDefault="00B72BBC" w:rsidP="00B72BB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нарушение срока регистрации заявления о предоставлении муниципальной услуги;</w:t>
      </w:r>
    </w:p>
    <w:p w:rsidR="00B72BBC" w:rsidRPr="002F1678" w:rsidRDefault="00B72BBC" w:rsidP="00B72BB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нарушение срока предоставления муниципальной услуги;</w:t>
      </w:r>
    </w:p>
    <w:p w:rsidR="00B72BBC" w:rsidRPr="002F1678" w:rsidRDefault="00B72BBC" w:rsidP="00B72BB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B72BBC" w:rsidRPr="002F1678" w:rsidRDefault="00B72BBC" w:rsidP="00B72BB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B72BBC" w:rsidRPr="002F1678" w:rsidRDefault="00B72BBC" w:rsidP="00B72BB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B72BBC" w:rsidRPr="002F1678" w:rsidRDefault="00B72BBC" w:rsidP="00B72BB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B72BBC" w:rsidRPr="002F1678" w:rsidRDefault="00B72BBC" w:rsidP="00B72BB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2BBC" w:rsidRPr="002F1678" w:rsidRDefault="00B72BBC" w:rsidP="00B72BB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72BBC" w:rsidRPr="002F1678" w:rsidRDefault="00B72BBC" w:rsidP="00B72BB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2F1678">
        <w:rPr>
          <w:rFonts w:ascii="Times New Roman" w:hAnsi="Times New Roman" w:cs="Times New Roman"/>
          <w:sz w:val="28"/>
          <w:szCs w:val="28"/>
        </w:rPr>
        <w:lastRenderedPageBreak/>
        <w:t>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B72BBC" w:rsidRPr="002F1678" w:rsidRDefault="00B72BBC" w:rsidP="00B72BB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sidRPr="002F1678">
          <w:rPr>
            <w:rFonts w:ascii="Times New Roman" w:hAnsi="Times New Roman" w:cs="Times New Roman"/>
            <w:color w:val="0000FF"/>
            <w:sz w:val="28"/>
            <w:szCs w:val="28"/>
          </w:rPr>
          <w:t>подпунктами "а</w:t>
        </w:r>
      </w:hyperlink>
      <w:r w:rsidRPr="002F1678">
        <w:rPr>
          <w:rFonts w:ascii="Times New Roman" w:hAnsi="Times New Roman" w:cs="Times New Roman"/>
          <w:sz w:val="28"/>
          <w:szCs w:val="28"/>
        </w:rPr>
        <w:t xml:space="preserve"> - </w:t>
      </w:r>
      <w:hyperlink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 w:history="1">
        <w:r w:rsidRPr="002F1678">
          <w:rPr>
            <w:rFonts w:ascii="Times New Roman" w:hAnsi="Times New Roman" w:cs="Times New Roman"/>
            <w:color w:val="0000FF"/>
            <w:sz w:val="28"/>
            <w:szCs w:val="28"/>
          </w:rPr>
          <w:t>г" пункта 2.6.8 подраздела 2.6 раздела II</w:t>
        </w:r>
      </w:hyperlink>
      <w:r w:rsidRPr="002F1678">
        <w:rPr>
          <w:rFonts w:ascii="Times New Roman" w:hAnsi="Times New Roman" w:cs="Times New Roman"/>
          <w:sz w:val="28"/>
          <w:szCs w:val="28"/>
        </w:rPr>
        <w:t xml:space="preserve"> настоящего Административного регламента.</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5.4. Порядок подачи и рассмотрения жалобы</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hyperlink w:anchor="Par1206" w:tooltip="                                  ЖАЛОБА" w:history="1">
        <w:r w:rsidRPr="002F1678">
          <w:rPr>
            <w:rFonts w:ascii="Times New Roman" w:hAnsi="Times New Roman" w:cs="Times New Roman"/>
            <w:color w:val="0000FF"/>
            <w:sz w:val="28"/>
            <w:szCs w:val="28"/>
          </w:rPr>
          <w:t>Жалоба</w:t>
        </w:r>
      </w:hyperlink>
      <w:r w:rsidRPr="002F1678">
        <w:rPr>
          <w:rFonts w:ascii="Times New Roman" w:hAnsi="Times New Roman" w:cs="Times New Roman"/>
          <w:sz w:val="28"/>
          <w:szCs w:val="28"/>
        </w:rPr>
        <w:t xml:space="preserve"> в соответствии с Федеральным законом № 210-ФЗ должна содержать:</w:t>
      </w:r>
    </w:p>
    <w:p w:rsidR="00B72BBC" w:rsidRPr="002F1678" w:rsidRDefault="00B72BBC" w:rsidP="00B72BBC">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B72BBC" w:rsidRPr="002F1678" w:rsidRDefault="00B72BBC" w:rsidP="00B72BBC">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 xml:space="preserve">фамилию, имя, отчество (последнее - при наличии), сведения о </w:t>
      </w:r>
      <w:r w:rsidRPr="002F1678">
        <w:rPr>
          <w:rFonts w:ascii="Times New Roman" w:hAnsi="Times New Roman" w:cs="Times New Roman"/>
          <w:sz w:val="28"/>
          <w:szCs w:val="28"/>
        </w:rPr>
        <w:lastRenderedPageBreak/>
        <w:t>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2BBC" w:rsidRPr="002F1678" w:rsidRDefault="00B72BBC" w:rsidP="00B72BBC">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B72BBC" w:rsidRPr="002F1678" w:rsidRDefault="00B72BBC" w:rsidP="00B72BBC">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bookmarkStart w:id="11" w:name="Par501"/>
      <w:bookmarkEnd w:id="11"/>
      <w:r w:rsidRPr="002F1678">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bookmarkStart w:id="12" w:name="Par504"/>
      <w:bookmarkEnd w:id="12"/>
      <w:r w:rsidRPr="002F167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 w:history="1">
        <w:r w:rsidRPr="002F1678">
          <w:rPr>
            <w:rFonts w:ascii="Times New Roman" w:hAnsi="Times New Roman" w:cs="Times New Roman"/>
            <w:color w:val="0000FF"/>
            <w:sz w:val="28"/>
            <w:szCs w:val="28"/>
          </w:rPr>
          <w:t>абзацах седьмом</w:t>
        </w:r>
      </w:hyperlink>
      <w:r w:rsidRPr="002F1678">
        <w:rPr>
          <w:rFonts w:ascii="Times New Roman" w:hAnsi="Times New Roman" w:cs="Times New Roman"/>
          <w:sz w:val="28"/>
          <w:szCs w:val="28"/>
        </w:rPr>
        <w:t xml:space="preserve"> - </w:t>
      </w:r>
      <w:hyperlink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sidRPr="002F1678">
          <w:rPr>
            <w:rFonts w:ascii="Times New Roman" w:hAnsi="Times New Roman" w:cs="Times New Roman"/>
            <w:color w:val="0000FF"/>
            <w:sz w:val="28"/>
            <w:szCs w:val="28"/>
          </w:rPr>
          <w:t>десятом</w:t>
        </w:r>
      </w:hyperlink>
      <w:r w:rsidRPr="002F1678">
        <w:rPr>
          <w:rFonts w:ascii="Times New Roman" w:hAnsi="Times New Roman" w:cs="Times New Roman"/>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5.5. Сроки рассмотрения жалобы</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lastRenderedPageBreak/>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5.6. Результат рассмотрения жалобы</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B72BBC" w:rsidRPr="002F1678" w:rsidRDefault="00B72BBC" w:rsidP="00B72BBC">
      <w:pPr>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B72BBC" w:rsidRPr="002F1678" w:rsidRDefault="00B72BBC" w:rsidP="00B72BBC">
      <w:pPr>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в удовлетворении жалобы отказывается.</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5.7. Порядок информирования заявителя о результатах рассмотрения жалобы</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2F1678">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5.8. Порядок обжалования решения по жалобе</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5.9. Право заявителя на получение информации и документов, необходимых для обоснования и рассмотрения жалобы</w:t>
      </w:r>
    </w:p>
    <w:p w:rsidR="00B72BBC" w:rsidRPr="002F1678" w:rsidRDefault="00B72BBC" w:rsidP="0078141B">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72BBC" w:rsidRPr="0078141B" w:rsidRDefault="00B72BBC" w:rsidP="0078141B">
      <w:pPr>
        <w:widowControl w:val="0"/>
        <w:autoSpaceDE w:val="0"/>
        <w:autoSpaceDN w:val="0"/>
        <w:adjustRightInd w:val="0"/>
        <w:ind w:firstLine="708"/>
        <w:jc w:val="both"/>
        <w:outlineLvl w:val="2"/>
        <w:rPr>
          <w:rFonts w:ascii="Times New Roman" w:hAnsi="Times New Roman" w:cs="Times New Roman"/>
          <w:b/>
          <w:bCs/>
          <w:sz w:val="28"/>
          <w:szCs w:val="28"/>
        </w:rPr>
      </w:pPr>
      <w:r w:rsidRPr="002F1678">
        <w:rPr>
          <w:rFonts w:ascii="Times New Roman" w:hAnsi="Times New Roman" w:cs="Times New Roman"/>
          <w:b/>
          <w:bCs/>
          <w:sz w:val="28"/>
          <w:szCs w:val="28"/>
        </w:rPr>
        <w:t>5.10. Способы информирования заявителей о порядке подачи и рассмотрения жалобы</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w:t>
      </w:r>
      <w:r w:rsidRPr="002F1678">
        <w:rPr>
          <w:rFonts w:ascii="Times New Roman" w:hAnsi="Times New Roman" w:cs="Times New Roman"/>
          <w:sz w:val="28"/>
          <w:szCs w:val="28"/>
        </w:rPr>
        <w:lastRenderedPageBreak/>
        <w:t>электронной почте.</w:t>
      </w:r>
    </w:p>
    <w:p w:rsidR="00B72BBC" w:rsidRPr="002F1678" w:rsidRDefault="00B72BBC" w:rsidP="00B72BBC">
      <w:pPr>
        <w:widowControl w:val="0"/>
        <w:autoSpaceDE w:val="0"/>
        <w:autoSpaceDN w:val="0"/>
        <w:adjustRightInd w:val="0"/>
        <w:ind w:firstLine="708"/>
        <w:jc w:val="both"/>
        <w:rPr>
          <w:rFonts w:ascii="Times New Roman" w:hAnsi="Times New Roman" w:cs="Times New Roman"/>
          <w:sz w:val="28"/>
          <w:szCs w:val="28"/>
        </w:rPr>
      </w:pPr>
      <w:r w:rsidRPr="002F1678">
        <w:rPr>
          <w:rFonts w:ascii="Times New Roman" w:hAnsi="Times New Roman" w:cs="Times New Roman"/>
          <w:sz w:val="28"/>
          <w:szCs w:val="28"/>
        </w:rPr>
        <w:t>Для получения информации о порядке подачи и рассмотрения жалобы заявитель вправе обратиться:</w:t>
      </w:r>
    </w:p>
    <w:p w:rsidR="00B72BBC" w:rsidRPr="002F1678" w:rsidRDefault="00B72BBC" w:rsidP="00B72BBC">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в устной форме;</w:t>
      </w:r>
    </w:p>
    <w:p w:rsidR="00B72BBC" w:rsidRPr="002F1678" w:rsidRDefault="00B72BBC" w:rsidP="00B72BBC">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в форме электронного документа;</w:t>
      </w:r>
    </w:p>
    <w:p w:rsidR="00B72BBC" w:rsidRPr="002F1678" w:rsidRDefault="00B72BBC" w:rsidP="00B72BBC">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по телефону;</w:t>
      </w:r>
    </w:p>
    <w:p w:rsidR="00B72BBC" w:rsidRPr="002F1678" w:rsidRDefault="00B72BBC" w:rsidP="00B72BBC">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sidRPr="002F1678">
        <w:rPr>
          <w:rFonts w:ascii="Times New Roman" w:hAnsi="Times New Roman" w:cs="Times New Roman"/>
          <w:sz w:val="28"/>
          <w:szCs w:val="28"/>
        </w:rPr>
        <w:t>в письменной форме.</w:t>
      </w:r>
    </w:p>
    <w:p w:rsidR="00B72BBC" w:rsidRPr="002F1678" w:rsidRDefault="00B72BBC" w:rsidP="00B72BBC">
      <w:pPr>
        <w:rPr>
          <w:rFonts w:ascii="Times New Roman" w:hAnsi="Times New Roman" w:cs="Times New Roman"/>
          <w:lang w:eastAsia="en-US"/>
        </w:rPr>
      </w:pPr>
    </w:p>
    <w:p w:rsidR="00B72BBC" w:rsidRPr="002F1678" w:rsidRDefault="00B72BBC" w:rsidP="00B72BBC">
      <w:pPr>
        <w:rPr>
          <w:rFonts w:ascii="Times New Roman" w:hAnsi="Times New Roman" w:cs="Times New Roman"/>
        </w:rPr>
      </w:pPr>
    </w:p>
    <w:p w:rsidR="00B72BBC" w:rsidRDefault="00B72BBC" w:rsidP="00B72BBC">
      <w:pPr>
        <w:rPr>
          <w:rFonts w:ascii="Times New Roman" w:hAnsi="Times New Roman" w:cs="Times New Roman"/>
        </w:rPr>
      </w:pPr>
    </w:p>
    <w:p w:rsidR="0078141B" w:rsidRDefault="0078141B" w:rsidP="00B72BBC">
      <w:pPr>
        <w:rPr>
          <w:rFonts w:ascii="Times New Roman" w:hAnsi="Times New Roman" w:cs="Times New Roman"/>
        </w:rPr>
      </w:pPr>
    </w:p>
    <w:p w:rsidR="0078141B" w:rsidRDefault="0078141B" w:rsidP="00B72BBC">
      <w:pPr>
        <w:rPr>
          <w:rFonts w:ascii="Times New Roman" w:hAnsi="Times New Roman" w:cs="Times New Roman"/>
        </w:rPr>
      </w:pPr>
    </w:p>
    <w:p w:rsidR="0078141B" w:rsidRDefault="0078141B" w:rsidP="00B72BBC">
      <w:pPr>
        <w:rPr>
          <w:rFonts w:ascii="Times New Roman" w:hAnsi="Times New Roman" w:cs="Times New Roman"/>
        </w:rPr>
      </w:pPr>
    </w:p>
    <w:p w:rsidR="0078141B" w:rsidRDefault="0078141B" w:rsidP="00B72BBC">
      <w:pPr>
        <w:rPr>
          <w:rFonts w:ascii="Times New Roman" w:hAnsi="Times New Roman" w:cs="Times New Roman"/>
        </w:rPr>
      </w:pPr>
    </w:p>
    <w:p w:rsidR="0078141B" w:rsidRDefault="0078141B" w:rsidP="00B72BBC">
      <w:pPr>
        <w:rPr>
          <w:rFonts w:ascii="Times New Roman" w:hAnsi="Times New Roman" w:cs="Times New Roman"/>
        </w:rPr>
      </w:pPr>
    </w:p>
    <w:p w:rsidR="0078141B" w:rsidRDefault="0078141B" w:rsidP="00B72BBC">
      <w:pPr>
        <w:rPr>
          <w:rFonts w:ascii="Times New Roman" w:hAnsi="Times New Roman" w:cs="Times New Roman"/>
        </w:rPr>
      </w:pPr>
    </w:p>
    <w:p w:rsidR="0078141B" w:rsidRDefault="0078141B" w:rsidP="00B72BBC">
      <w:pPr>
        <w:rPr>
          <w:rFonts w:ascii="Times New Roman" w:hAnsi="Times New Roman" w:cs="Times New Roman"/>
        </w:rPr>
      </w:pPr>
    </w:p>
    <w:p w:rsidR="0078141B" w:rsidRDefault="0078141B" w:rsidP="00B72BBC">
      <w:pPr>
        <w:rPr>
          <w:rFonts w:ascii="Times New Roman" w:hAnsi="Times New Roman" w:cs="Times New Roman"/>
        </w:rPr>
      </w:pPr>
    </w:p>
    <w:p w:rsidR="00AD4189" w:rsidRDefault="00AD4189" w:rsidP="00B72BBC">
      <w:pPr>
        <w:rPr>
          <w:rFonts w:ascii="Times New Roman" w:hAnsi="Times New Roman" w:cs="Times New Roman"/>
        </w:rPr>
      </w:pPr>
    </w:p>
    <w:p w:rsidR="00AD4189" w:rsidRDefault="00AD4189" w:rsidP="00B72BBC">
      <w:pPr>
        <w:rPr>
          <w:rFonts w:ascii="Times New Roman" w:hAnsi="Times New Roman" w:cs="Times New Roman"/>
        </w:rPr>
      </w:pPr>
    </w:p>
    <w:p w:rsidR="00AD4189" w:rsidRDefault="00AD4189" w:rsidP="00B72BBC">
      <w:pPr>
        <w:rPr>
          <w:rFonts w:ascii="Times New Roman" w:hAnsi="Times New Roman" w:cs="Times New Roman"/>
        </w:rPr>
      </w:pPr>
    </w:p>
    <w:p w:rsidR="00AD4189" w:rsidRDefault="00AD4189" w:rsidP="00B72BBC">
      <w:pPr>
        <w:rPr>
          <w:rFonts w:ascii="Times New Roman" w:hAnsi="Times New Roman" w:cs="Times New Roman"/>
        </w:rPr>
      </w:pPr>
    </w:p>
    <w:p w:rsidR="00AD4189" w:rsidRDefault="00AD4189" w:rsidP="00B72BBC">
      <w:pPr>
        <w:rPr>
          <w:rFonts w:ascii="Times New Roman" w:hAnsi="Times New Roman" w:cs="Times New Roman"/>
        </w:rPr>
      </w:pPr>
    </w:p>
    <w:p w:rsidR="00AD4189" w:rsidRDefault="00AD4189" w:rsidP="00B72BBC">
      <w:pPr>
        <w:rPr>
          <w:rFonts w:ascii="Times New Roman" w:hAnsi="Times New Roman" w:cs="Times New Roman"/>
        </w:rPr>
      </w:pPr>
    </w:p>
    <w:p w:rsidR="00AD4189" w:rsidRDefault="00AD4189" w:rsidP="00B72BBC">
      <w:pPr>
        <w:rPr>
          <w:rFonts w:ascii="Times New Roman" w:hAnsi="Times New Roman" w:cs="Times New Roman"/>
        </w:rPr>
      </w:pPr>
    </w:p>
    <w:p w:rsidR="00AD4189" w:rsidRDefault="00AD4189" w:rsidP="00B72BBC">
      <w:pPr>
        <w:rPr>
          <w:rFonts w:ascii="Times New Roman" w:hAnsi="Times New Roman" w:cs="Times New Roman"/>
        </w:rPr>
      </w:pPr>
    </w:p>
    <w:p w:rsidR="00AD4189" w:rsidRDefault="00AD4189" w:rsidP="00B72BBC">
      <w:pPr>
        <w:rPr>
          <w:rFonts w:ascii="Times New Roman" w:hAnsi="Times New Roman" w:cs="Times New Roman"/>
        </w:rPr>
      </w:pPr>
    </w:p>
    <w:p w:rsidR="00AD4189" w:rsidRDefault="00AD4189" w:rsidP="00B72BBC">
      <w:pPr>
        <w:rPr>
          <w:rFonts w:ascii="Times New Roman" w:hAnsi="Times New Roman" w:cs="Times New Roman"/>
        </w:rPr>
      </w:pPr>
    </w:p>
    <w:p w:rsidR="00AD4189" w:rsidRDefault="00AD4189" w:rsidP="00B72BBC">
      <w:pPr>
        <w:rPr>
          <w:rFonts w:ascii="Times New Roman" w:hAnsi="Times New Roman" w:cs="Times New Roman"/>
        </w:rPr>
      </w:pPr>
    </w:p>
    <w:p w:rsidR="00AD4189" w:rsidRDefault="00AD4189" w:rsidP="00B72BBC">
      <w:pPr>
        <w:rPr>
          <w:rFonts w:ascii="Times New Roman" w:hAnsi="Times New Roman" w:cs="Times New Roman"/>
        </w:rPr>
      </w:pPr>
    </w:p>
    <w:p w:rsidR="00AD4189" w:rsidRPr="0078141B" w:rsidRDefault="00AD4189" w:rsidP="00B72BBC">
      <w:pPr>
        <w:rPr>
          <w:rFonts w:ascii="Times New Roman" w:hAnsi="Times New Roman" w:cs="Times New Roman"/>
        </w:rPr>
      </w:pPr>
    </w:p>
    <w:p w:rsidR="00B72BBC" w:rsidRPr="002F1678" w:rsidRDefault="00B72BBC" w:rsidP="00B72BBC">
      <w:pPr>
        <w:widowControl w:val="0"/>
        <w:autoSpaceDE w:val="0"/>
        <w:autoSpaceDN w:val="0"/>
        <w:adjustRightInd w:val="0"/>
        <w:ind w:left="4820"/>
        <w:jc w:val="right"/>
        <w:outlineLvl w:val="1"/>
        <w:rPr>
          <w:rFonts w:ascii="Times New Roman" w:hAnsi="Times New Roman" w:cs="Times New Roman"/>
          <w:b/>
          <w:sz w:val="20"/>
          <w:szCs w:val="20"/>
        </w:rPr>
      </w:pPr>
      <w:r w:rsidRPr="002F1678">
        <w:rPr>
          <w:rFonts w:ascii="Times New Roman" w:hAnsi="Times New Roman" w:cs="Times New Roman"/>
          <w:b/>
          <w:sz w:val="20"/>
          <w:szCs w:val="20"/>
        </w:rPr>
        <w:lastRenderedPageBreak/>
        <w:t>Приложение № 1</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к Административному регламенту</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администрации</w:t>
      </w:r>
      <w:r w:rsidR="0078141B">
        <w:rPr>
          <w:rFonts w:ascii="Times New Roman" w:hAnsi="Times New Roman" w:cs="Times New Roman"/>
          <w:sz w:val="20"/>
          <w:szCs w:val="20"/>
        </w:rPr>
        <w:t xml:space="preserve"> Нижнесанибанского</w:t>
      </w:r>
      <w:r w:rsidRPr="002F1678">
        <w:rPr>
          <w:rFonts w:ascii="Times New Roman" w:hAnsi="Times New Roman" w:cs="Times New Roman"/>
          <w:sz w:val="20"/>
          <w:szCs w:val="20"/>
        </w:rPr>
        <w:t xml:space="preserve">  сельского поселения </w:t>
      </w:r>
    </w:p>
    <w:p w:rsidR="00B72BBC" w:rsidRPr="002F1678" w:rsidRDefault="0078141B" w:rsidP="00B72BB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30.06.2021  г. № 6</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 xml:space="preserve"> «Предоставление мест для захоронения </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 xml:space="preserve">на кладбищах муниципального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 xml:space="preserve">образования </w:t>
      </w:r>
      <w:r w:rsidR="0078141B">
        <w:rPr>
          <w:rFonts w:ascii="Times New Roman" w:hAnsi="Times New Roman" w:cs="Times New Roman"/>
          <w:sz w:val="20"/>
          <w:szCs w:val="20"/>
        </w:rPr>
        <w:t>Нижнесанибанского</w:t>
      </w:r>
      <w:r w:rsidRPr="002F1678">
        <w:rPr>
          <w:rFonts w:ascii="Times New Roman" w:hAnsi="Times New Roman" w:cs="Times New Roman"/>
          <w:sz w:val="20"/>
          <w:szCs w:val="20"/>
        </w:rPr>
        <w:t xml:space="preserve">   сельского поселения</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Республики Северная Осетия – Алания»</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2F1678" w:rsidRDefault="00B72BBC" w:rsidP="0078141B">
      <w:pPr>
        <w:widowControl w:val="0"/>
        <w:autoSpaceDE w:val="0"/>
        <w:autoSpaceDN w:val="0"/>
        <w:adjustRightInd w:val="0"/>
        <w:spacing w:line="240" w:lineRule="atLeast"/>
        <w:jc w:val="center"/>
        <w:rPr>
          <w:rFonts w:ascii="Times New Roman" w:hAnsi="Times New Roman" w:cs="Times New Roman"/>
          <w:b/>
          <w:sz w:val="28"/>
          <w:szCs w:val="28"/>
        </w:rPr>
      </w:pPr>
      <w:bookmarkStart w:id="13" w:name="Par577"/>
      <w:bookmarkEnd w:id="13"/>
      <w:r w:rsidRPr="002F1678">
        <w:rPr>
          <w:rFonts w:ascii="Times New Roman" w:hAnsi="Times New Roman" w:cs="Times New Roman"/>
          <w:b/>
          <w:sz w:val="28"/>
          <w:szCs w:val="28"/>
        </w:rPr>
        <w:t>Разрешение на захоронение  №__</w:t>
      </w:r>
    </w:p>
    <w:p w:rsidR="00B72BBC" w:rsidRPr="0078141B" w:rsidRDefault="00B72BBC" w:rsidP="0078141B">
      <w:pPr>
        <w:widowControl w:val="0"/>
        <w:autoSpaceDE w:val="0"/>
        <w:autoSpaceDN w:val="0"/>
        <w:adjustRightInd w:val="0"/>
        <w:spacing w:line="240" w:lineRule="atLeast"/>
        <w:rPr>
          <w:rFonts w:ascii="Times New Roman" w:hAnsi="Times New Roman" w:cs="Times New Roman"/>
          <w:b/>
          <w:sz w:val="28"/>
          <w:szCs w:val="28"/>
        </w:rPr>
      </w:pPr>
      <w:r w:rsidRPr="002F1678">
        <w:rPr>
          <w:rFonts w:ascii="Times New Roman" w:hAnsi="Times New Roman" w:cs="Times New Roman"/>
          <w:b/>
          <w:sz w:val="28"/>
          <w:szCs w:val="28"/>
        </w:rPr>
        <w:t>От    «____»_________ __________</w:t>
      </w:r>
    </w:p>
    <w:p w:rsidR="00B72BBC" w:rsidRPr="0080226A" w:rsidRDefault="00B72BBC" w:rsidP="0080226A">
      <w:pPr>
        <w:widowControl w:val="0"/>
        <w:autoSpaceDE w:val="0"/>
        <w:autoSpaceDN w:val="0"/>
        <w:adjustRightInd w:val="0"/>
        <w:spacing w:line="240" w:lineRule="atLeast"/>
        <w:ind w:firstLine="708"/>
        <w:jc w:val="both"/>
        <w:rPr>
          <w:rFonts w:ascii="Times New Roman" w:hAnsi="Times New Roman" w:cs="Times New Roman"/>
          <w:sz w:val="28"/>
          <w:szCs w:val="28"/>
        </w:rPr>
      </w:pPr>
      <w:r w:rsidRPr="002F1678">
        <w:rPr>
          <w:rFonts w:ascii="Times New Roman" w:hAnsi="Times New Roman" w:cs="Times New Roman"/>
          <w:sz w:val="28"/>
          <w:szCs w:val="28"/>
        </w:rPr>
        <w:t xml:space="preserve">На основании свидетельства о смерти серия </w:t>
      </w:r>
      <w:r w:rsidRPr="002F1678">
        <w:rPr>
          <w:rFonts w:ascii="Times New Roman" w:hAnsi="Times New Roman" w:cs="Times New Roman"/>
          <w:sz w:val="28"/>
          <w:szCs w:val="28"/>
          <w:u w:val="single"/>
        </w:rPr>
        <w:t xml:space="preserve">______                     </w:t>
      </w:r>
      <w:r w:rsidRPr="002F1678">
        <w:rPr>
          <w:rFonts w:ascii="Times New Roman" w:hAnsi="Times New Roman" w:cs="Times New Roman"/>
          <w:sz w:val="28"/>
          <w:szCs w:val="28"/>
        </w:rPr>
        <w:t>номер</w:t>
      </w:r>
    </w:p>
    <w:p w:rsidR="00B72BBC" w:rsidRPr="002F1678" w:rsidRDefault="00B72BBC" w:rsidP="002F1678">
      <w:pPr>
        <w:widowControl w:val="0"/>
        <w:autoSpaceDE w:val="0"/>
        <w:autoSpaceDN w:val="0"/>
        <w:adjustRightInd w:val="0"/>
        <w:spacing w:line="240" w:lineRule="atLeast"/>
        <w:jc w:val="both"/>
        <w:rPr>
          <w:rFonts w:ascii="Times New Roman" w:hAnsi="Times New Roman" w:cs="Times New Roman"/>
          <w:u w:val="single"/>
        </w:rPr>
      </w:pPr>
      <w:r w:rsidRPr="002F1678">
        <w:rPr>
          <w:rFonts w:ascii="Times New Roman" w:hAnsi="Times New Roman" w:cs="Times New Roman"/>
          <w:sz w:val="28"/>
          <w:szCs w:val="28"/>
        </w:rPr>
        <w:t>Выданного</w:t>
      </w:r>
      <w:r w:rsidRPr="002F1678">
        <w:rPr>
          <w:rFonts w:ascii="Times New Roman" w:hAnsi="Times New Roman" w:cs="Times New Roman"/>
          <w:sz w:val="28"/>
          <w:szCs w:val="28"/>
          <w:u w:val="single"/>
        </w:rPr>
        <w:t>____________________________________________________</w:t>
      </w:r>
    </w:p>
    <w:p w:rsidR="00B72BBC" w:rsidRPr="0080226A" w:rsidRDefault="00B72BBC" w:rsidP="002F1678">
      <w:pPr>
        <w:widowControl w:val="0"/>
        <w:autoSpaceDE w:val="0"/>
        <w:autoSpaceDN w:val="0"/>
        <w:adjustRightInd w:val="0"/>
        <w:spacing w:line="240" w:lineRule="atLeast"/>
        <w:jc w:val="both"/>
        <w:rPr>
          <w:rFonts w:ascii="Times New Roman" w:hAnsi="Times New Roman" w:cs="Times New Roman"/>
          <w:lang w:val="en-US"/>
        </w:rPr>
      </w:pPr>
      <w:r w:rsidRPr="002F1678">
        <w:rPr>
          <w:rFonts w:ascii="Times New Roman" w:hAnsi="Times New Roman" w:cs="Times New Roman"/>
        </w:rPr>
        <w:t xml:space="preserve">                          кем выдано, дата выдачи</w:t>
      </w:r>
    </w:p>
    <w:p w:rsidR="00B72BBC" w:rsidRPr="002F1678" w:rsidRDefault="00B72BBC" w:rsidP="002F1678">
      <w:pPr>
        <w:widowControl w:val="0"/>
        <w:autoSpaceDE w:val="0"/>
        <w:autoSpaceDN w:val="0"/>
        <w:adjustRightInd w:val="0"/>
        <w:spacing w:line="240" w:lineRule="atLeast"/>
        <w:jc w:val="both"/>
        <w:rPr>
          <w:rFonts w:ascii="Times New Roman" w:hAnsi="Times New Roman" w:cs="Times New Roman"/>
          <w:sz w:val="28"/>
          <w:szCs w:val="28"/>
        </w:rPr>
      </w:pPr>
      <w:r w:rsidRPr="002F1678">
        <w:rPr>
          <w:rFonts w:ascii="Times New Roman" w:hAnsi="Times New Roman" w:cs="Times New Roman"/>
          <w:sz w:val="28"/>
          <w:szCs w:val="28"/>
        </w:rPr>
        <w:t>Разрешить захоронение умершего</w:t>
      </w:r>
      <w:r w:rsidRPr="002F1678">
        <w:rPr>
          <w:rFonts w:ascii="Times New Roman" w:hAnsi="Times New Roman" w:cs="Times New Roman"/>
          <w:sz w:val="28"/>
          <w:szCs w:val="28"/>
          <w:u w:val="single"/>
        </w:rPr>
        <w:t>__________________________________</w:t>
      </w:r>
      <w:r w:rsidRPr="002F1678">
        <w:rPr>
          <w:rFonts w:ascii="Times New Roman" w:hAnsi="Times New Roman" w:cs="Times New Roman"/>
          <w:sz w:val="28"/>
          <w:szCs w:val="28"/>
        </w:rPr>
        <w:t>__</w:t>
      </w:r>
    </w:p>
    <w:p w:rsidR="00B72BBC" w:rsidRPr="0080226A" w:rsidRDefault="00B72BBC" w:rsidP="002F1678">
      <w:pPr>
        <w:widowControl w:val="0"/>
        <w:autoSpaceDE w:val="0"/>
        <w:autoSpaceDN w:val="0"/>
        <w:adjustRightInd w:val="0"/>
        <w:spacing w:line="240" w:lineRule="atLeast"/>
        <w:jc w:val="both"/>
        <w:rPr>
          <w:rFonts w:ascii="Times New Roman" w:hAnsi="Times New Roman" w:cs="Times New Roman"/>
          <w:lang w:val="en-US"/>
        </w:rPr>
      </w:pPr>
      <w:r w:rsidRPr="002F1678">
        <w:rPr>
          <w:rFonts w:ascii="Times New Roman" w:hAnsi="Times New Roman" w:cs="Times New Roman"/>
          <w:sz w:val="28"/>
          <w:szCs w:val="28"/>
        </w:rPr>
        <w:t>_______________________________</w:t>
      </w:r>
      <w:r w:rsidRPr="002F1678">
        <w:rPr>
          <w:rFonts w:ascii="Times New Roman" w:hAnsi="Times New Roman" w:cs="Times New Roman"/>
        </w:rPr>
        <w:t>фамилия, имя, отчество</w:t>
      </w:r>
    </w:p>
    <w:p w:rsidR="00B72BBC" w:rsidRPr="0080226A" w:rsidRDefault="00B72BBC" w:rsidP="002F1678">
      <w:pPr>
        <w:widowControl w:val="0"/>
        <w:autoSpaceDE w:val="0"/>
        <w:autoSpaceDN w:val="0"/>
        <w:adjustRightInd w:val="0"/>
        <w:spacing w:line="240" w:lineRule="atLeast"/>
        <w:jc w:val="both"/>
        <w:rPr>
          <w:rFonts w:ascii="Times New Roman" w:hAnsi="Times New Roman" w:cs="Times New Roman"/>
          <w:sz w:val="28"/>
          <w:szCs w:val="28"/>
          <w:u w:val="single"/>
        </w:rPr>
      </w:pPr>
      <w:r w:rsidRPr="002F1678">
        <w:rPr>
          <w:rFonts w:ascii="Times New Roman" w:hAnsi="Times New Roman" w:cs="Times New Roman"/>
          <w:sz w:val="28"/>
          <w:szCs w:val="28"/>
        </w:rPr>
        <w:t>Дата рождения</w:t>
      </w:r>
      <w:r w:rsidRPr="002F1678">
        <w:rPr>
          <w:rFonts w:ascii="Times New Roman" w:hAnsi="Times New Roman" w:cs="Times New Roman"/>
          <w:sz w:val="28"/>
          <w:szCs w:val="28"/>
          <w:u w:val="single"/>
        </w:rPr>
        <w:t xml:space="preserve"> ____________</w:t>
      </w:r>
      <w:r w:rsidRPr="002F1678">
        <w:rPr>
          <w:rFonts w:ascii="Times New Roman" w:hAnsi="Times New Roman" w:cs="Times New Roman"/>
          <w:sz w:val="28"/>
          <w:szCs w:val="28"/>
        </w:rPr>
        <w:t xml:space="preserve">дата смерти </w:t>
      </w:r>
      <w:r w:rsidRPr="002F1678">
        <w:rPr>
          <w:rFonts w:ascii="Times New Roman" w:hAnsi="Times New Roman" w:cs="Times New Roman"/>
          <w:sz w:val="28"/>
          <w:szCs w:val="28"/>
          <w:u w:val="single"/>
        </w:rPr>
        <w:t>__________________________</w:t>
      </w:r>
    </w:p>
    <w:p w:rsidR="00B72BBC" w:rsidRPr="0080226A" w:rsidRDefault="00B72BBC" w:rsidP="002F1678">
      <w:pPr>
        <w:widowControl w:val="0"/>
        <w:autoSpaceDE w:val="0"/>
        <w:autoSpaceDN w:val="0"/>
        <w:adjustRightInd w:val="0"/>
        <w:spacing w:line="240" w:lineRule="atLeast"/>
        <w:jc w:val="both"/>
        <w:rPr>
          <w:rFonts w:ascii="Times New Roman" w:hAnsi="Times New Roman" w:cs="Times New Roman"/>
          <w:sz w:val="28"/>
          <w:szCs w:val="28"/>
          <w:u w:val="single"/>
        </w:rPr>
      </w:pPr>
      <w:r w:rsidRPr="002F1678">
        <w:rPr>
          <w:rFonts w:ascii="Times New Roman" w:hAnsi="Times New Roman" w:cs="Times New Roman"/>
          <w:sz w:val="28"/>
          <w:szCs w:val="28"/>
        </w:rPr>
        <w:t xml:space="preserve">на кладбище № </w:t>
      </w:r>
      <w:r w:rsidRPr="002F1678">
        <w:rPr>
          <w:rFonts w:ascii="Times New Roman" w:hAnsi="Times New Roman" w:cs="Times New Roman"/>
          <w:sz w:val="28"/>
          <w:szCs w:val="28"/>
          <w:u w:val="single"/>
        </w:rPr>
        <w:t>_______________</w:t>
      </w:r>
      <w:r w:rsidRPr="002F1678">
        <w:rPr>
          <w:rFonts w:ascii="Times New Roman" w:hAnsi="Times New Roman" w:cs="Times New Roman"/>
          <w:sz w:val="28"/>
          <w:szCs w:val="28"/>
        </w:rPr>
        <w:t xml:space="preserve"> в квартале № </w:t>
      </w:r>
      <w:r w:rsidRPr="002F1678">
        <w:rPr>
          <w:rFonts w:ascii="Times New Roman" w:hAnsi="Times New Roman" w:cs="Times New Roman"/>
          <w:sz w:val="28"/>
          <w:szCs w:val="28"/>
          <w:u w:val="single"/>
        </w:rPr>
        <w:t>______________________</w:t>
      </w:r>
    </w:p>
    <w:p w:rsidR="00B72BBC" w:rsidRPr="002F1678" w:rsidRDefault="00B72BBC" w:rsidP="002F1678">
      <w:pPr>
        <w:widowControl w:val="0"/>
        <w:autoSpaceDE w:val="0"/>
        <w:autoSpaceDN w:val="0"/>
        <w:adjustRightInd w:val="0"/>
        <w:spacing w:line="240" w:lineRule="atLeast"/>
        <w:jc w:val="both"/>
        <w:rPr>
          <w:rFonts w:ascii="Times New Roman" w:hAnsi="Times New Roman" w:cs="Times New Roman"/>
          <w:sz w:val="28"/>
          <w:szCs w:val="28"/>
          <w:u w:val="single"/>
        </w:rPr>
      </w:pPr>
      <w:r w:rsidRPr="002F1678">
        <w:rPr>
          <w:rFonts w:ascii="Times New Roman" w:hAnsi="Times New Roman" w:cs="Times New Roman"/>
          <w:sz w:val="28"/>
          <w:szCs w:val="28"/>
        </w:rPr>
        <w:t xml:space="preserve">на свободном _-местном участке </w:t>
      </w:r>
      <w:r w:rsidRPr="002F1678">
        <w:rPr>
          <w:rFonts w:ascii="Times New Roman" w:hAnsi="Times New Roman" w:cs="Times New Roman"/>
          <w:sz w:val="28"/>
          <w:szCs w:val="28"/>
          <w:u w:val="single"/>
        </w:rPr>
        <w:t>____________________________________</w:t>
      </w:r>
    </w:p>
    <w:p w:rsidR="00B72BBC" w:rsidRPr="0078141B" w:rsidRDefault="00B72BBC" w:rsidP="002F1678">
      <w:pPr>
        <w:widowControl w:val="0"/>
        <w:autoSpaceDE w:val="0"/>
        <w:autoSpaceDN w:val="0"/>
        <w:adjustRightInd w:val="0"/>
        <w:spacing w:line="240" w:lineRule="atLeast"/>
        <w:jc w:val="both"/>
        <w:rPr>
          <w:rFonts w:ascii="Times New Roman" w:hAnsi="Times New Roman" w:cs="Times New Roman"/>
        </w:rPr>
      </w:pPr>
      <w:r w:rsidRPr="002F1678">
        <w:rPr>
          <w:rFonts w:ascii="Times New Roman" w:hAnsi="Times New Roman" w:cs="Times New Roman"/>
        </w:rPr>
        <w:t xml:space="preserve"> или   одно или двух рядом с могилой (в могилу) ранее умершего  ненужное зачеркнуть                       </w:t>
      </w:r>
    </w:p>
    <w:p w:rsidR="00B72BBC" w:rsidRPr="002F1678" w:rsidRDefault="00B72BBC" w:rsidP="002F1678">
      <w:pPr>
        <w:widowControl w:val="0"/>
        <w:autoSpaceDE w:val="0"/>
        <w:autoSpaceDN w:val="0"/>
        <w:adjustRightInd w:val="0"/>
        <w:spacing w:line="240" w:lineRule="atLeast"/>
        <w:jc w:val="both"/>
        <w:rPr>
          <w:rFonts w:ascii="Times New Roman" w:hAnsi="Times New Roman" w:cs="Times New Roman"/>
          <w:sz w:val="28"/>
          <w:szCs w:val="28"/>
        </w:rPr>
      </w:pPr>
      <w:r w:rsidRPr="002F1678">
        <w:rPr>
          <w:rFonts w:ascii="Times New Roman" w:hAnsi="Times New Roman" w:cs="Times New Roman"/>
          <w:sz w:val="28"/>
          <w:szCs w:val="28"/>
        </w:rPr>
        <w:t>родственные отношения __</w:t>
      </w:r>
      <w:r w:rsidRPr="002F1678">
        <w:rPr>
          <w:rFonts w:ascii="Times New Roman" w:hAnsi="Times New Roman" w:cs="Times New Roman"/>
          <w:i/>
          <w:sz w:val="28"/>
          <w:szCs w:val="28"/>
          <w:u w:val="single"/>
        </w:rPr>
        <w:t>___________________________</w:t>
      </w:r>
    </w:p>
    <w:p w:rsidR="00B72BBC" w:rsidRPr="002F1678" w:rsidRDefault="00B72BBC" w:rsidP="002F1678">
      <w:pPr>
        <w:widowControl w:val="0"/>
        <w:autoSpaceDE w:val="0"/>
        <w:autoSpaceDN w:val="0"/>
        <w:adjustRightInd w:val="0"/>
        <w:spacing w:line="240" w:lineRule="atLeast"/>
        <w:jc w:val="both"/>
        <w:rPr>
          <w:rFonts w:ascii="Times New Roman" w:hAnsi="Times New Roman" w:cs="Times New Roman"/>
          <w:sz w:val="28"/>
          <w:szCs w:val="28"/>
        </w:rPr>
      </w:pPr>
      <w:r w:rsidRPr="002F1678">
        <w:rPr>
          <w:rFonts w:ascii="Times New Roman" w:hAnsi="Times New Roman" w:cs="Times New Roman"/>
          <w:sz w:val="28"/>
          <w:szCs w:val="28"/>
        </w:rPr>
        <w:t>___________________________________________________________________________</w:t>
      </w:r>
    </w:p>
    <w:p w:rsidR="00B72BBC" w:rsidRPr="0080226A" w:rsidRDefault="00B72BBC" w:rsidP="002F1678">
      <w:pPr>
        <w:widowControl w:val="0"/>
        <w:autoSpaceDE w:val="0"/>
        <w:autoSpaceDN w:val="0"/>
        <w:adjustRightInd w:val="0"/>
        <w:spacing w:line="240" w:lineRule="atLeast"/>
        <w:jc w:val="both"/>
        <w:rPr>
          <w:rFonts w:ascii="Times New Roman" w:hAnsi="Times New Roman" w:cs="Times New Roman"/>
          <w:sz w:val="28"/>
          <w:szCs w:val="28"/>
          <w:u w:val="single"/>
        </w:rPr>
      </w:pPr>
      <w:r w:rsidRPr="002F1678">
        <w:rPr>
          <w:rFonts w:ascii="Times New Roman" w:hAnsi="Times New Roman" w:cs="Times New Roman"/>
          <w:sz w:val="28"/>
          <w:szCs w:val="28"/>
        </w:rPr>
        <w:t xml:space="preserve"> фамилия, имя, отчество, дата смерти</w:t>
      </w:r>
      <w:r w:rsidRPr="002F1678">
        <w:rPr>
          <w:rFonts w:ascii="Times New Roman" w:hAnsi="Times New Roman" w:cs="Times New Roman"/>
          <w:sz w:val="28"/>
          <w:szCs w:val="28"/>
          <w:u w:val="single"/>
        </w:rPr>
        <w:t>__________________________________</w:t>
      </w:r>
    </w:p>
    <w:p w:rsidR="00B72BBC" w:rsidRPr="002F1678" w:rsidRDefault="00B72BBC" w:rsidP="002F1678">
      <w:pPr>
        <w:widowControl w:val="0"/>
        <w:autoSpaceDE w:val="0"/>
        <w:autoSpaceDN w:val="0"/>
        <w:adjustRightInd w:val="0"/>
        <w:spacing w:line="240" w:lineRule="atLeast"/>
        <w:jc w:val="both"/>
        <w:rPr>
          <w:rFonts w:ascii="Times New Roman" w:hAnsi="Times New Roman" w:cs="Times New Roman"/>
          <w:sz w:val="28"/>
          <w:szCs w:val="28"/>
        </w:rPr>
      </w:pPr>
      <w:r w:rsidRPr="002F1678">
        <w:rPr>
          <w:rFonts w:ascii="Times New Roman" w:hAnsi="Times New Roman" w:cs="Times New Roman"/>
          <w:sz w:val="28"/>
          <w:szCs w:val="28"/>
        </w:rPr>
        <w:t>Дата</w:t>
      </w:r>
    </w:p>
    <w:p w:rsidR="00B72BBC" w:rsidRPr="005C1C2C" w:rsidRDefault="00B72BBC" w:rsidP="002F1678">
      <w:pPr>
        <w:widowControl w:val="0"/>
        <w:autoSpaceDE w:val="0"/>
        <w:autoSpaceDN w:val="0"/>
        <w:adjustRightInd w:val="0"/>
        <w:spacing w:line="240" w:lineRule="atLeast"/>
        <w:jc w:val="both"/>
        <w:rPr>
          <w:rFonts w:ascii="Times New Roman" w:hAnsi="Times New Roman" w:cs="Times New Roman"/>
          <w:sz w:val="28"/>
          <w:szCs w:val="28"/>
          <w:u w:val="single"/>
        </w:rPr>
      </w:pPr>
      <w:r w:rsidRPr="002F1678">
        <w:rPr>
          <w:rFonts w:ascii="Times New Roman" w:hAnsi="Times New Roman" w:cs="Times New Roman"/>
          <w:sz w:val="28"/>
          <w:szCs w:val="28"/>
        </w:rPr>
        <w:t>Захоронения__</w:t>
      </w:r>
      <w:r w:rsidRPr="002F1678">
        <w:rPr>
          <w:rFonts w:ascii="Times New Roman" w:hAnsi="Times New Roman" w:cs="Times New Roman"/>
          <w:sz w:val="28"/>
          <w:szCs w:val="28"/>
          <w:u w:val="single"/>
        </w:rPr>
        <w:t>_________________</w:t>
      </w:r>
      <w:r w:rsidRPr="002F1678">
        <w:rPr>
          <w:rFonts w:ascii="Times New Roman" w:hAnsi="Times New Roman" w:cs="Times New Roman"/>
          <w:sz w:val="28"/>
          <w:szCs w:val="28"/>
        </w:rPr>
        <w:t xml:space="preserve"> __________________________________________________________</w:t>
      </w:r>
    </w:p>
    <w:p w:rsidR="00B72BBC" w:rsidRPr="0080226A" w:rsidRDefault="00B72BBC" w:rsidP="002F1678">
      <w:pPr>
        <w:widowControl w:val="0"/>
        <w:autoSpaceDE w:val="0"/>
        <w:autoSpaceDN w:val="0"/>
        <w:adjustRightInd w:val="0"/>
        <w:spacing w:line="240" w:lineRule="atLeast"/>
        <w:rPr>
          <w:rFonts w:ascii="Times New Roman" w:hAnsi="Times New Roman" w:cs="Times New Roman"/>
          <w:sz w:val="28"/>
          <w:szCs w:val="28"/>
          <w:lang w:val="en-US"/>
        </w:rPr>
      </w:pPr>
      <w:r w:rsidRPr="002F1678">
        <w:rPr>
          <w:rFonts w:ascii="Times New Roman" w:hAnsi="Times New Roman" w:cs="Times New Roman"/>
          <w:sz w:val="28"/>
          <w:szCs w:val="28"/>
        </w:rPr>
        <w:t xml:space="preserve">Разрешение выдано </w:t>
      </w:r>
    </w:p>
    <w:p w:rsidR="00B72BBC" w:rsidRPr="002F1678" w:rsidRDefault="00B72BBC" w:rsidP="002F1678">
      <w:pPr>
        <w:widowControl w:val="0"/>
        <w:autoSpaceDE w:val="0"/>
        <w:autoSpaceDN w:val="0"/>
        <w:adjustRightInd w:val="0"/>
        <w:spacing w:line="240" w:lineRule="atLeast"/>
        <w:rPr>
          <w:rFonts w:ascii="Times New Roman" w:hAnsi="Times New Roman" w:cs="Times New Roman"/>
          <w:sz w:val="28"/>
          <w:szCs w:val="28"/>
        </w:rPr>
      </w:pPr>
      <w:r w:rsidRPr="002F1678">
        <w:rPr>
          <w:rFonts w:ascii="Times New Roman" w:hAnsi="Times New Roman" w:cs="Times New Roman"/>
          <w:sz w:val="28"/>
          <w:szCs w:val="28"/>
        </w:rPr>
        <w:t>гр.</w:t>
      </w:r>
      <w:r w:rsidRPr="002F1678">
        <w:rPr>
          <w:rFonts w:ascii="Times New Roman" w:hAnsi="Times New Roman" w:cs="Times New Roman"/>
          <w:sz w:val="28"/>
          <w:szCs w:val="28"/>
          <w:u w:val="single"/>
        </w:rPr>
        <w:t>______________________________________________________________</w:t>
      </w:r>
      <w:r w:rsidRPr="002F1678">
        <w:rPr>
          <w:rFonts w:ascii="Times New Roman" w:hAnsi="Times New Roman" w:cs="Times New Roman"/>
          <w:sz w:val="28"/>
          <w:szCs w:val="28"/>
        </w:rPr>
        <w:t>_______________________________________________________________</w:t>
      </w:r>
    </w:p>
    <w:p w:rsidR="00B72BBC" w:rsidRPr="0080226A" w:rsidRDefault="00B72BBC" w:rsidP="002F1678">
      <w:pPr>
        <w:widowControl w:val="0"/>
        <w:autoSpaceDE w:val="0"/>
        <w:autoSpaceDN w:val="0"/>
        <w:adjustRightInd w:val="0"/>
        <w:spacing w:line="240" w:lineRule="atLeast"/>
        <w:jc w:val="both"/>
        <w:rPr>
          <w:rFonts w:ascii="Times New Roman" w:hAnsi="Times New Roman" w:cs="Times New Roman"/>
          <w:sz w:val="28"/>
          <w:szCs w:val="28"/>
        </w:rPr>
      </w:pPr>
      <w:r w:rsidRPr="002F1678">
        <w:rPr>
          <w:rFonts w:ascii="Times New Roman" w:hAnsi="Times New Roman" w:cs="Times New Roman"/>
          <w:sz w:val="28"/>
          <w:szCs w:val="28"/>
        </w:rPr>
        <w:lastRenderedPageBreak/>
        <w:t>Ф.И.О. лица, взявшего на себя обязанность осуществить погребение</w:t>
      </w:r>
      <w:r w:rsidRPr="002F1678">
        <w:rPr>
          <w:rFonts w:ascii="Times New Roman" w:hAnsi="Times New Roman" w:cs="Times New Roman"/>
          <w:sz w:val="28"/>
          <w:szCs w:val="28"/>
          <w:u w:val="single"/>
        </w:rPr>
        <w:t>________________________________________________________________</w:t>
      </w:r>
    </w:p>
    <w:p w:rsidR="00B72BBC" w:rsidRPr="002F1678" w:rsidRDefault="00B72BBC" w:rsidP="002F1678">
      <w:pPr>
        <w:widowControl w:val="0"/>
        <w:autoSpaceDE w:val="0"/>
        <w:autoSpaceDN w:val="0"/>
        <w:adjustRightInd w:val="0"/>
        <w:spacing w:line="240" w:lineRule="atLeast"/>
        <w:jc w:val="both"/>
        <w:rPr>
          <w:rFonts w:ascii="Times New Roman" w:hAnsi="Times New Roman" w:cs="Times New Roman"/>
          <w:sz w:val="28"/>
          <w:szCs w:val="28"/>
        </w:rPr>
      </w:pPr>
      <w:r w:rsidRPr="002F1678">
        <w:rPr>
          <w:rFonts w:ascii="Times New Roman" w:hAnsi="Times New Roman" w:cs="Times New Roman"/>
          <w:sz w:val="28"/>
          <w:szCs w:val="28"/>
        </w:rPr>
        <w:t xml:space="preserve"> документ, удостоверяющий личность (серия, номер, когда и кем выдан)</w:t>
      </w:r>
    </w:p>
    <w:p w:rsidR="00B72BBC" w:rsidRPr="002F1678" w:rsidRDefault="00B72BBC" w:rsidP="002F1678">
      <w:pPr>
        <w:widowControl w:val="0"/>
        <w:autoSpaceDE w:val="0"/>
        <w:autoSpaceDN w:val="0"/>
        <w:adjustRightInd w:val="0"/>
        <w:spacing w:line="240" w:lineRule="atLeast"/>
        <w:jc w:val="both"/>
        <w:rPr>
          <w:rFonts w:ascii="Times New Roman" w:hAnsi="Times New Roman" w:cs="Times New Roman"/>
          <w:sz w:val="28"/>
          <w:szCs w:val="28"/>
          <w:u w:val="single"/>
        </w:rPr>
      </w:pPr>
      <w:r w:rsidRPr="002F1678">
        <w:rPr>
          <w:rFonts w:ascii="Times New Roman" w:hAnsi="Times New Roman" w:cs="Times New Roman"/>
          <w:sz w:val="28"/>
          <w:szCs w:val="28"/>
          <w:u w:val="single"/>
        </w:rPr>
        <w:t>________________________________________________________________</w:t>
      </w:r>
    </w:p>
    <w:p w:rsidR="00B72BBC" w:rsidRPr="002F1678" w:rsidRDefault="00B72BBC" w:rsidP="002F1678">
      <w:pPr>
        <w:widowControl w:val="0"/>
        <w:autoSpaceDE w:val="0"/>
        <w:autoSpaceDN w:val="0"/>
        <w:adjustRightInd w:val="0"/>
        <w:spacing w:line="240" w:lineRule="atLeast"/>
        <w:jc w:val="both"/>
        <w:rPr>
          <w:rFonts w:ascii="Times New Roman" w:hAnsi="Times New Roman" w:cs="Times New Roman"/>
          <w:sz w:val="28"/>
          <w:szCs w:val="28"/>
        </w:rPr>
      </w:pPr>
    </w:p>
    <w:p w:rsidR="00B72BBC" w:rsidRPr="002F1678" w:rsidRDefault="00B72BBC" w:rsidP="002F1678">
      <w:pPr>
        <w:widowControl w:val="0"/>
        <w:autoSpaceDE w:val="0"/>
        <w:autoSpaceDN w:val="0"/>
        <w:adjustRightInd w:val="0"/>
        <w:spacing w:line="240" w:lineRule="atLeast"/>
        <w:jc w:val="both"/>
        <w:rPr>
          <w:rFonts w:ascii="Times New Roman" w:hAnsi="Times New Roman" w:cs="Times New Roman"/>
          <w:sz w:val="28"/>
          <w:szCs w:val="28"/>
        </w:rPr>
      </w:pPr>
    </w:p>
    <w:p w:rsidR="00B72BBC" w:rsidRPr="0080226A" w:rsidRDefault="00B72BBC" w:rsidP="0080226A">
      <w:pPr>
        <w:tabs>
          <w:tab w:val="left" w:pos="8280"/>
        </w:tabs>
        <w:spacing w:line="140" w:lineRule="atLeast"/>
        <w:jc w:val="both"/>
        <w:rPr>
          <w:rFonts w:ascii="Times New Roman" w:hAnsi="Times New Roman" w:cs="Times New Roman"/>
          <w:b/>
          <w:color w:val="052635"/>
          <w:sz w:val="28"/>
          <w:szCs w:val="28"/>
          <w:shd w:val="clear" w:color="auto" w:fill="FFFFFF"/>
          <w:lang w:val="en-US"/>
        </w:rPr>
      </w:pPr>
      <w:r w:rsidRPr="002F1678">
        <w:rPr>
          <w:rFonts w:ascii="Times New Roman" w:hAnsi="Times New Roman" w:cs="Times New Roman"/>
          <w:b/>
          <w:color w:val="052635"/>
          <w:sz w:val="28"/>
          <w:szCs w:val="28"/>
          <w:shd w:val="clear" w:color="auto" w:fill="FFFFFF"/>
        </w:rPr>
        <w:t>Глава  Администрации</w:t>
      </w:r>
    </w:p>
    <w:p w:rsidR="00B72BBC" w:rsidRDefault="00B72BBC" w:rsidP="0080226A">
      <w:pPr>
        <w:tabs>
          <w:tab w:val="left" w:pos="8280"/>
        </w:tabs>
        <w:spacing w:line="140" w:lineRule="atLeast"/>
        <w:jc w:val="both"/>
        <w:rPr>
          <w:rFonts w:ascii="Times New Roman" w:hAnsi="Times New Roman" w:cs="Times New Roman"/>
          <w:b/>
          <w:color w:val="052635"/>
          <w:sz w:val="28"/>
          <w:szCs w:val="28"/>
          <w:shd w:val="clear" w:color="auto" w:fill="FFFFFF"/>
          <w:lang w:val="en-US"/>
        </w:rPr>
      </w:pPr>
      <w:r w:rsidRPr="002F1678">
        <w:rPr>
          <w:rFonts w:ascii="Times New Roman" w:hAnsi="Times New Roman" w:cs="Times New Roman"/>
          <w:b/>
          <w:color w:val="052635"/>
          <w:sz w:val="28"/>
          <w:szCs w:val="28"/>
          <w:shd w:val="clear" w:color="auto" w:fill="FFFFFF"/>
        </w:rPr>
        <w:t xml:space="preserve">сельского  поселения              _____________      __________.  </w:t>
      </w:r>
    </w:p>
    <w:p w:rsidR="0080226A" w:rsidRDefault="0080226A" w:rsidP="002F1678">
      <w:pPr>
        <w:tabs>
          <w:tab w:val="left" w:pos="8280"/>
        </w:tabs>
        <w:spacing w:line="240" w:lineRule="atLeast"/>
        <w:jc w:val="both"/>
        <w:rPr>
          <w:rFonts w:ascii="Times New Roman" w:hAnsi="Times New Roman" w:cs="Times New Roman"/>
          <w:b/>
          <w:color w:val="052635"/>
          <w:sz w:val="28"/>
          <w:szCs w:val="28"/>
          <w:shd w:val="clear" w:color="auto" w:fill="FFFFFF"/>
          <w:lang w:val="en-US"/>
        </w:rPr>
      </w:pPr>
    </w:p>
    <w:p w:rsidR="0080226A" w:rsidRPr="0080226A" w:rsidRDefault="0080226A" w:rsidP="002F1678">
      <w:pPr>
        <w:tabs>
          <w:tab w:val="left" w:pos="8280"/>
        </w:tabs>
        <w:spacing w:line="240" w:lineRule="atLeast"/>
        <w:jc w:val="both"/>
        <w:rPr>
          <w:rFonts w:ascii="Times New Roman" w:hAnsi="Times New Roman" w:cs="Times New Roman"/>
          <w:b/>
          <w:color w:val="052635"/>
          <w:sz w:val="28"/>
          <w:szCs w:val="28"/>
          <w:shd w:val="clear" w:color="auto" w:fill="FFFFFF"/>
          <w:lang w:val="en-US"/>
        </w:rPr>
      </w:pPr>
    </w:p>
    <w:p w:rsidR="00B72BBC" w:rsidRDefault="0080226A" w:rsidP="0080226A">
      <w:pPr>
        <w:rPr>
          <w:rFonts w:ascii="Times New Roman" w:hAnsi="Times New Roman" w:cs="Times New Roman"/>
          <w:lang w:val="en-US"/>
        </w:rPr>
      </w:pPr>
      <w:r>
        <w:rPr>
          <w:rFonts w:ascii="Times New Roman" w:hAnsi="Times New Roman" w:cs="Times New Roman"/>
        </w:rPr>
        <w:br w:type="textWrapping" w:clear="all"/>
      </w:r>
    </w:p>
    <w:p w:rsidR="0080226A" w:rsidRDefault="0080226A" w:rsidP="0080226A">
      <w:pPr>
        <w:rPr>
          <w:rFonts w:ascii="Times New Roman" w:hAnsi="Times New Roman" w:cs="Times New Roman"/>
          <w:lang w:val="en-US"/>
        </w:rPr>
      </w:pPr>
    </w:p>
    <w:p w:rsidR="0080226A" w:rsidRDefault="0080226A" w:rsidP="0080226A">
      <w:pPr>
        <w:rPr>
          <w:rFonts w:ascii="Times New Roman" w:hAnsi="Times New Roman" w:cs="Times New Roman"/>
          <w:lang w:val="en-US"/>
        </w:rPr>
      </w:pPr>
    </w:p>
    <w:p w:rsidR="0080226A" w:rsidRDefault="0080226A" w:rsidP="0080226A">
      <w:pPr>
        <w:rPr>
          <w:rFonts w:ascii="Times New Roman" w:hAnsi="Times New Roman" w:cs="Times New Roman"/>
          <w:lang w:val="en-US"/>
        </w:rPr>
      </w:pPr>
    </w:p>
    <w:p w:rsidR="0080226A" w:rsidRDefault="0080226A" w:rsidP="0080226A">
      <w:pPr>
        <w:rPr>
          <w:rFonts w:ascii="Times New Roman" w:hAnsi="Times New Roman" w:cs="Times New Roman"/>
          <w:lang w:val="en-US"/>
        </w:rPr>
      </w:pPr>
    </w:p>
    <w:p w:rsidR="0080226A" w:rsidRDefault="0080226A" w:rsidP="0080226A">
      <w:pPr>
        <w:rPr>
          <w:rFonts w:ascii="Times New Roman" w:hAnsi="Times New Roman" w:cs="Times New Roman"/>
          <w:lang w:val="en-US"/>
        </w:rPr>
      </w:pPr>
    </w:p>
    <w:p w:rsidR="0080226A" w:rsidRDefault="0080226A" w:rsidP="0080226A">
      <w:pPr>
        <w:rPr>
          <w:rFonts w:ascii="Times New Roman" w:hAnsi="Times New Roman" w:cs="Times New Roman"/>
          <w:lang w:val="en-US"/>
        </w:rPr>
      </w:pPr>
    </w:p>
    <w:p w:rsidR="0080226A" w:rsidRDefault="0080226A" w:rsidP="0080226A">
      <w:pPr>
        <w:rPr>
          <w:rFonts w:ascii="Times New Roman" w:hAnsi="Times New Roman" w:cs="Times New Roman"/>
          <w:lang w:val="en-US"/>
        </w:rPr>
      </w:pPr>
    </w:p>
    <w:p w:rsidR="0080226A" w:rsidRDefault="0080226A" w:rsidP="0080226A">
      <w:pPr>
        <w:rPr>
          <w:rFonts w:ascii="Times New Roman" w:hAnsi="Times New Roman" w:cs="Times New Roman"/>
          <w:lang w:val="en-US"/>
        </w:rPr>
      </w:pPr>
    </w:p>
    <w:p w:rsidR="0080226A" w:rsidRDefault="0080226A" w:rsidP="0080226A">
      <w:pPr>
        <w:rPr>
          <w:rFonts w:ascii="Times New Roman" w:hAnsi="Times New Roman" w:cs="Times New Roman"/>
        </w:rPr>
      </w:pPr>
    </w:p>
    <w:p w:rsidR="0078141B" w:rsidRDefault="0078141B" w:rsidP="0080226A">
      <w:pPr>
        <w:rPr>
          <w:rFonts w:ascii="Times New Roman" w:hAnsi="Times New Roman" w:cs="Times New Roman"/>
        </w:rPr>
      </w:pPr>
    </w:p>
    <w:p w:rsidR="0078141B" w:rsidRDefault="0078141B" w:rsidP="0080226A">
      <w:pPr>
        <w:rPr>
          <w:rFonts w:ascii="Times New Roman" w:hAnsi="Times New Roman" w:cs="Times New Roman"/>
        </w:rPr>
      </w:pPr>
    </w:p>
    <w:p w:rsidR="0078141B" w:rsidRDefault="0078141B" w:rsidP="0080226A">
      <w:pPr>
        <w:rPr>
          <w:rFonts w:ascii="Times New Roman" w:hAnsi="Times New Roman" w:cs="Times New Roman"/>
        </w:rPr>
      </w:pPr>
    </w:p>
    <w:p w:rsidR="0078141B" w:rsidRDefault="0078141B" w:rsidP="0080226A">
      <w:pPr>
        <w:rPr>
          <w:rFonts w:ascii="Times New Roman" w:hAnsi="Times New Roman" w:cs="Times New Roman"/>
        </w:rPr>
      </w:pPr>
    </w:p>
    <w:p w:rsidR="0078141B" w:rsidRDefault="0078141B" w:rsidP="0080226A">
      <w:pPr>
        <w:rPr>
          <w:rFonts w:ascii="Times New Roman" w:hAnsi="Times New Roman" w:cs="Times New Roman"/>
        </w:rPr>
      </w:pPr>
    </w:p>
    <w:p w:rsidR="0078141B" w:rsidRDefault="0078141B" w:rsidP="0080226A">
      <w:pPr>
        <w:rPr>
          <w:rFonts w:ascii="Times New Roman" w:hAnsi="Times New Roman" w:cs="Times New Roman"/>
        </w:rPr>
      </w:pPr>
    </w:p>
    <w:p w:rsidR="0080226A" w:rsidRDefault="0080226A" w:rsidP="0080226A">
      <w:pPr>
        <w:rPr>
          <w:rFonts w:ascii="Times New Roman" w:hAnsi="Times New Roman" w:cs="Times New Roman"/>
        </w:rPr>
      </w:pPr>
    </w:p>
    <w:p w:rsidR="005C1C2C" w:rsidRPr="0078141B" w:rsidRDefault="005C1C2C" w:rsidP="0080226A">
      <w:pPr>
        <w:rPr>
          <w:rFonts w:ascii="Times New Roman" w:hAnsi="Times New Roman" w:cs="Times New Roman"/>
        </w:rPr>
      </w:pPr>
    </w:p>
    <w:p w:rsidR="00B72BBC" w:rsidRPr="002F1678" w:rsidRDefault="00B72BBC" w:rsidP="00B72BBC">
      <w:pPr>
        <w:widowControl w:val="0"/>
        <w:autoSpaceDE w:val="0"/>
        <w:autoSpaceDN w:val="0"/>
        <w:adjustRightInd w:val="0"/>
        <w:ind w:left="4820"/>
        <w:jc w:val="right"/>
        <w:outlineLvl w:val="1"/>
        <w:rPr>
          <w:rFonts w:ascii="Times New Roman" w:hAnsi="Times New Roman" w:cs="Times New Roman"/>
          <w:b/>
          <w:sz w:val="20"/>
          <w:szCs w:val="20"/>
        </w:rPr>
      </w:pPr>
      <w:r w:rsidRPr="002F1678">
        <w:rPr>
          <w:rFonts w:ascii="Times New Roman" w:hAnsi="Times New Roman" w:cs="Times New Roman"/>
          <w:b/>
          <w:sz w:val="20"/>
          <w:szCs w:val="20"/>
        </w:rPr>
        <w:lastRenderedPageBreak/>
        <w:t>Приложение № 2</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к Административному регламенту</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администрации</w:t>
      </w:r>
      <w:r w:rsidR="0078141B">
        <w:rPr>
          <w:rFonts w:ascii="Times New Roman" w:hAnsi="Times New Roman" w:cs="Times New Roman"/>
          <w:sz w:val="20"/>
          <w:szCs w:val="20"/>
        </w:rPr>
        <w:t xml:space="preserve"> Нижнесанибанского</w:t>
      </w:r>
      <w:r w:rsidRPr="002F1678">
        <w:rPr>
          <w:rFonts w:ascii="Times New Roman" w:hAnsi="Times New Roman" w:cs="Times New Roman"/>
          <w:sz w:val="20"/>
          <w:szCs w:val="20"/>
        </w:rPr>
        <w:t xml:space="preserve">  сельского поселения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30.06.2021  г. №</w:t>
      </w:r>
      <w:r w:rsidR="0078141B">
        <w:rPr>
          <w:rFonts w:ascii="Times New Roman" w:hAnsi="Times New Roman" w:cs="Times New Roman"/>
          <w:sz w:val="20"/>
          <w:szCs w:val="20"/>
        </w:rPr>
        <w:t xml:space="preserve"> 6</w:t>
      </w:r>
      <w:r w:rsidRPr="002F1678">
        <w:rPr>
          <w:rFonts w:ascii="Times New Roman" w:hAnsi="Times New Roman" w:cs="Times New Roman"/>
          <w:sz w:val="20"/>
          <w:szCs w:val="20"/>
        </w:rPr>
        <w:t xml:space="preserve">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 xml:space="preserve"> «Предоставление мест для захоронения </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 xml:space="preserve">на кладбищах муниципального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 xml:space="preserve">образования </w:t>
      </w:r>
      <w:r w:rsidR="0078141B">
        <w:rPr>
          <w:rFonts w:ascii="Times New Roman" w:hAnsi="Times New Roman" w:cs="Times New Roman"/>
          <w:sz w:val="20"/>
          <w:szCs w:val="20"/>
        </w:rPr>
        <w:t>Нижнесанибанского</w:t>
      </w:r>
      <w:r w:rsidRPr="002F1678">
        <w:rPr>
          <w:rFonts w:ascii="Times New Roman" w:hAnsi="Times New Roman" w:cs="Times New Roman"/>
          <w:sz w:val="20"/>
          <w:szCs w:val="20"/>
        </w:rPr>
        <w:t xml:space="preserve">   сельского поселения</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Республики Северная Осетия – Алания»</w:t>
      </w:r>
    </w:p>
    <w:p w:rsidR="00B72BBC" w:rsidRPr="002F1678" w:rsidRDefault="00B72BBC" w:rsidP="00B72BBC">
      <w:pPr>
        <w:widowControl w:val="0"/>
        <w:autoSpaceDE w:val="0"/>
        <w:autoSpaceDN w:val="0"/>
        <w:adjustRightInd w:val="0"/>
        <w:rPr>
          <w:rFonts w:ascii="Times New Roman" w:hAnsi="Times New Roman" w:cs="Times New Roman"/>
          <w:sz w:val="28"/>
          <w:szCs w:val="28"/>
        </w:rPr>
      </w:pP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r w:rsidRPr="002F1678">
        <w:rPr>
          <w:rFonts w:ascii="Times New Roman" w:hAnsi="Times New Roman" w:cs="Times New Roman"/>
          <w:b/>
          <w:sz w:val="28"/>
          <w:szCs w:val="28"/>
        </w:rPr>
        <w:t>ЗАЯВЛЕНИЕ</w:t>
      </w: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r w:rsidRPr="002F1678">
        <w:rPr>
          <w:rFonts w:ascii="Times New Roman" w:hAnsi="Times New Roman" w:cs="Times New Roman"/>
          <w:b/>
          <w:sz w:val="28"/>
          <w:szCs w:val="28"/>
        </w:rPr>
        <w:t>О ПРЕДОСТАВЛЕНИИ ОДНО- (ДВУХ-) МЕСТНОГО УЧАСТКА</w:t>
      </w: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r w:rsidRPr="002F1678">
        <w:rPr>
          <w:rFonts w:ascii="Times New Roman" w:hAnsi="Times New Roman" w:cs="Times New Roman"/>
          <w:b/>
          <w:sz w:val="28"/>
          <w:szCs w:val="28"/>
        </w:rPr>
        <w:t>ДЛЯ ЗАХОРОНЕНИЯ</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sz w:val="28"/>
          <w:szCs w:val="28"/>
        </w:rPr>
      </w:pPr>
      <w:r w:rsidRPr="002F1678">
        <w:rPr>
          <w:rFonts w:ascii="Times New Roman" w:hAnsi="Times New Roman" w:cs="Times New Roman"/>
          <w:sz w:val="28"/>
          <w:szCs w:val="28"/>
        </w:rPr>
        <w:t>Главе администрации</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sz w:val="28"/>
          <w:szCs w:val="28"/>
        </w:rPr>
      </w:pPr>
      <w:r w:rsidRPr="002F1678">
        <w:rPr>
          <w:rFonts w:ascii="Times New Roman" w:hAnsi="Times New Roman" w:cs="Times New Roman"/>
          <w:sz w:val="28"/>
          <w:szCs w:val="28"/>
        </w:rPr>
        <w:t xml:space="preserve">Муниципального образования </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sz w:val="28"/>
          <w:szCs w:val="28"/>
          <w:u w:val="single"/>
        </w:rPr>
      </w:pPr>
      <w:r w:rsidRPr="002F1678">
        <w:rPr>
          <w:rFonts w:ascii="Times New Roman" w:hAnsi="Times New Roman" w:cs="Times New Roman"/>
          <w:sz w:val="28"/>
          <w:szCs w:val="28"/>
          <w:u w:val="single"/>
        </w:rPr>
        <w:t>____________________________________</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sz w:val="28"/>
          <w:szCs w:val="28"/>
        </w:rPr>
      </w:pPr>
      <w:r w:rsidRPr="002F1678">
        <w:rPr>
          <w:rFonts w:ascii="Times New Roman" w:hAnsi="Times New Roman" w:cs="Times New Roman"/>
          <w:sz w:val="28"/>
          <w:szCs w:val="28"/>
        </w:rPr>
        <w:t>Республики Северная Осетия – Алания</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sz w:val="28"/>
          <w:szCs w:val="28"/>
          <w:u w:val="single"/>
        </w:rPr>
      </w:pPr>
      <w:r w:rsidRPr="002F1678">
        <w:rPr>
          <w:rFonts w:ascii="Times New Roman" w:hAnsi="Times New Roman" w:cs="Times New Roman"/>
          <w:sz w:val="28"/>
          <w:szCs w:val="28"/>
        </w:rPr>
        <w:t xml:space="preserve">от </w:t>
      </w:r>
      <w:r w:rsidRPr="002F1678">
        <w:rPr>
          <w:rFonts w:ascii="Times New Roman" w:hAnsi="Times New Roman" w:cs="Times New Roman"/>
          <w:sz w:val="28"/>
          <w:szCs w:val="28"/>
          <w:u w:val="single"/>
        </w:rPr>
        <w:t>_____________________________________</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rPr>
      </w:pPr>
      <w:r w:rsidRPr="002F1678">
        <w:rPr>
          <w:rFonts w:ascii="Times New Roman" w:hAnsi="Times New Roman" w:cs="Times New Roman"/>
        </w:rPr>
        <w:t>фамилия, имя,отчество полностью,</w:t>
      </w:r>
    </w:p>
    <w:p w:rsidR="00B72BBC" w:rsidRPr="0080226A" w:rsidRDefault="00B72BBC" w:rsidP="0080226A">
      <w:pPr>
        <w:widowControl w:val="0"/>
        <w:autoSpaceDE w:val="0"/>
        <w:autoSpaceDN w:val="0"/>
        <w:adjustRightInd w:val="0"/>
        <w:spacing w:line="240" w:lineRule="exact"/>
        <w:jc w:val="right"/>
        <w:rPr>
          <w:rFonts w:ascii="Times New Roman" w:hAnsi="Times New Roman" w:cs="Times New Roman"/>
        </w:rPr>
      </w:pPr>
      <w:r w:rsidRPr="002F1678">
        <w:rPr>
          <w:rFonts w:ascii="Times New Roman" w:hAnsi="Times New Roman" w:cs="Times New Roman"/>
        </w:rPr>
        <w:t>наименование юридического лица</w:t>
      </w:r>
    </w:p>
    <w:p w:rsidR="00B72BBC" w:rsidRPr="0080226A" w:rsidRDefault="00B72BBC" w:rsidP="0080226A">
      <w:pPr>
        <w:widowControl w:val="0"/>
        <w:autoSpaceDE w:val="0"/>
        <w:autoSpaceDN w:val="0"/>
        <w:adjustRightInd w:val="0"/>
        <w:spacing w:line="240" w:lineRule="exact"/>
        <w:ind w:firstLine="708"/>
        <w:rPr>
          <w:rFonts w:ascii="Times New Roman" w:hAnsi="Times New Roman" w:cs="Times New Roman"/>
          <w:sz w:val="28"/>
          <w:szCs w:val="28"/>
          <w:u w:val="single"/>
        </w:rPr>
      </w:pPr>
      <w:r w:rsidRPr="002F1678">
        <w:rPr>
          <w:rFonts w:ascii="Times New Roman" w:hAnsi="Times New Roman" w:cs="Times New Roman"/>
          <w:sz w:val="28"/>
          <w:szCs w:val="28"/>
        </w:rPr>
        <w:t xml:space="preserve">___________                      адрес : </w:t>
      </w:r>
      <w:r w:rsidRPr="002F1678">
        <w:rPr>
          <w:rFonts w:ascii="Times New Roman" w:hAnsi="Times New Roman" w:cs="Times New Roman"/>
          <w:sz w:val="28"/>
          <w:szCs w:val="28"/>
          <w:u w:val="single"/>
        </w:rPr>
        <w:t>_________________________________</w:t>
      </w:r>
    </w:p>
    <w:p w:rsidR="00B72BBC" w:rsidRPr="0080226A" w:rsidRDefault="00B72BBC" w:rsidP="0080226A">
      <w:pPr>
        <w:widowControl w:val="0"/>
        <w:autoSpaceDE w:val="0"/>
        <w:autoSpaceDN w:val="0"/>
        <w:adjustRightInd w:val="0"/>
        <w:spacing w:line="240" w:lineRule="exact"/>
        <w:jc w:val="center"/>
        <w:rPr>
          <w:rFonts w:ascii="Times New Roman" w:hAnsi="Times New Roman" w:cs="Times New Roman"/>
          <w:sz w:val="28"/>
          <w:szCs w:val="28"/>
          <w:u w:val="single"/>
          <w:lang w:val="en-US"/>
        </w:rPr>
      </w:pPr>
      <w:r w:rsidRPr="002F1678">
        <w:rPr>
          <w:rFonts w:ascii="Times New Roman" w:hAnsi="Times New Roman" w:cs="Times New Roman"/>
          <w:sz w:val="28"/>
          <w:szCs w:val="28"/>
        </w:rPr>
        <w:t xml:space="preserve">                                                    паспорт серия _N </w:t>
      </w:r>
      <w:r w:rsidRPr="002F1678">
        <w:rPr>
          <w:rFonts w:ascii="Times New Roman" w:hAnsi="Times New Roman" w:cs="Times New Roman"/>
          <w:sz w:val="28"/>
          <w:szCs w:val="28"/>
          <w:u w:val="single"/>
        </w:rPr>
        <w:t>______________________</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sz w:val="28"/>
          <w:szCs w:val="28"/>
        </w:rPr>
      </w:pPr>
      <w:r w:rsidRPr="002F1678">
        <w:rPr>
          <w:rFonts w:ascii="Times New Roman" w:hAnsi="Times New Roman" w:cs="Times New Roman"/>
          <w:sz w:val="28"/>
          <w:szCs w:val="28"/>
        </w:rPr>
        <w:t xml:space="preserve"> выдан </w:t>
      </w:r>
      <w:r w:rsidRPr="002F1678">
        <w:rPr>
          <w:rFonts w:ascii="Times New Roman" w:hAnsi="Times New Roman" w:cs="Times New Roman"/>
          <w:sz w:val="28"/>
          <w:szCs w:val="28"/>
          <w:u w:val="single"/>
        </w:rPr>
        <w:t>__________________________________</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sz w:val="28"/>
          <w:szCs w:val="28"/>
        </w:rPr>
      </w:pPr>
      <w:r w:rsidRPr="002F1678">
        <w:rPr>
          <w:rFonts w:ascii="Times New Roman" w:hAnsi="Times New Roman" w:cs="Times New Roman"/>
          <w:sz w:val="28"/>
          <w:szCs w:val="28"/>
        </w:rPr>
        <w:t>________________________________________</w:t>
      </w:r>
    </w:p>
    <w:p w:rsidR="00B72BBC" w:rsidRPr="0080226A" w:rsidRDefault="00B72BBC" w:rsidP="0080226A">
      <w:pPr>
        <w:widowControl w:val="0"/>
        <w:autoSpaceDE w:val="0"/>
        <w:autoSpaceDN w:val="0"/>
        <w:adjustRightInd w:val="0"/>
        <w:spacing w:line="240" w:lineRule="exact"/>
        <w:jc w:val="center"/>
        <w:rPr>
          <w:rFonts w:ascii="Times New Roman" w:hAnsi="Times New Roman" w:cs="Times New Roman"/>
          <w:sz w:val="28"/>
          <w:szCs w:val="28"/>
          <w:lang w:val="en-US"/>
        </w:rPr>
      </w:pPr>
      <w:r w:rsidRPr="002F1678">
        <w:rPr>
          <w:rFonts w:ascii="Times New Roman" w:hAnsi="Times New Roman" w:cs="Times New Roman"/>
          <w:sz w:val="28"/>
          <w:szCs w:val="28"/>
        </w:rPr>
        <w:t xml:space="preserve">                                                     дата выдачи _</w:t>
      </w:r>
      <w:r w:rsidRPr="002F1678">
        <w:rPr>
          <w:rFonts w:ascii="Times New Roman" w:hAnsi="Times New Roman" w:cs="Times New Roman"/>
          <w:sz w:val="28"/>
          <w:szCs w:val="28"/>
          <w:u w:val="single"/>
        </w:rPr>
        <w:t>___________________________</w:t>
      </w:r>
    </w:p>
    <w:p w:rsidR="00B72BBC" w:rsidRPr="0080226A" w:rsidRDefault="00B72BBC" w:rsidP="0080226A">
      <w:pPr>
        <w:widowControl w:val="0"/>
        <w:autoSpaceDE w:val="0"/>
        <w:autoSpaceDN w:val="0"/>
        <w:adjustRightInd w:val="0"/>
        <w:spacing w:line="240" w:lineRule="exact"/>
        <w:jc w:val="center"/>
        <w:rPr>
          <w:rFonts w:ascii="Times New Roman" w:hAnsi="Times New Roman" w:cs="Times New Roman"/>
          <w:sz w:val="28"/>
          <w:szCs w:val="28"/>
          <w:u w:val="single"/>
          <w:lang w:val="en-US"/>
        </w:rPr>
      </w:pPr>
      <w:r w:rsidRPr="002F1678">
        <w:rPr>
          <w:rFonts w:ascii="Times New Roman" w:hAnsi="Times New Roman" w:cs="Times New Roman"/>
          <w:sz w:val="28"/>
          <w:szCs w:val="28"/>
        </w:rPr>
        <w:t xml:space="preserve">                                                     телефон </w:t>
      </w:r>
      <w:r w:rsidRPr="002F1678">
        <w:rPr>
          <w:rFonts w:ascii="Times New Roman" w:hAnsi="Times New Roman" w:cs="Times New Roman"/>
          <w:sz w:val="28"/>
          <w:szCs w:val="28"/>
          <w:u w:val="single"/>
        </w:rPr>
        <w:t>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Прошу предоставить ____________________________________-местный участок_________________________________________________________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rPr>
      </w:pPr>
      <w:r w:rsidRPr="002F1678">
        <w:rPr>
          <w:rFonts w:ascii="Times New Roman" w:hAnsi="Times New Roman" w:cs="Times New Roman"/>
          <w:sz w:val="28"/>
          <w:szCs w:val="28"/>
        </w:rPr>
        <w:t xml:space="preserve">                               </w:t>
      </w:r>
      <w:r w:rsidRPr="002F1678">
        <w:rPr>
          <w:rFonts w:ascii="Times New Roman" w:hAnsi="Times New Roman" w:cs="Times New Roman"/>
        </w:rPr>
        <w:t>одно или двух</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на кладбище № __________________ в квартале № _____________ для захоронения_______________________________________________________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rPr>
      </w:pPr>
      <w:r w:rsidRPr="002F1678">
        <w:rPr>
          <w:rFonts w:ascii="Times New Roman" w:hAnsi="Times New Roman" w:cs="Times New Roman"/>
        </w:rPr>
        <w:t xml:space="preserve">                             Ф.И.О. полностью</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умершего(-ей) 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rPr>
      </w:pPr>
      <w:r w:rsidRPr="002F1678">
        <w:rPr>
          <w:rFonts w:ascii="Times New Roman" w:hAnsi="Times New Roman" w:cs="Times New Roman"/>
        </w:rPr>
        <w:lastRenderedPageBreak/>
        <w:t xml:space="preserve">                                                            дата смерти</w:t>
      </w:r>
    </w:p>
    <w:p w:rsidR="00B72BBC" w:rsidRPr="0080226A"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Дата похорон _________________________________________.</w:t>
      </w:r>
    </w:p>
    <w:p w:rsidR="00B72BBC" w:rsidRPr="0080226A"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Действующие нормы  и правила установки намогильных сооружений (ограды, памятника, надгробия и др.) обязуюсь соблюдать.</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Доверяю представлять мои интересы в организации похорон</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__________________________________________________________________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rPr>
      </w:pPr>
      <w:r w:rsidRPr="002F1678">
        <w:rPr>
          <w:rFonts w:ascii="Times New Roman" w:hAnsi="Times New Roman" w:cs="Times New Roman"/>
        </w:rPr>
        <w:t xml:space="preserve">         название похоронной службы, оказывающей ритуальные услуги</w:t>
      </w:r>
    </w:p>
    <w:p w:rsidR="00B72BBC" w:rsidRPr="002F1678" w:rsidRDefault="00B72BBC" w:rsidP="00B72BBC">
      <w:pPr>
        <w:widowControl w:val="0"/>
        <w:autoSpaceDE w:val="0"/>
        <w:autoSpaceDN w:val="0"/>
        <w:adjustRightInd w:val="0"/>
        <w:jc w:val="both"/>
        <w:rPr>
          <w:rFonts w:ascii="Times New Roman" w:hAnsi="Times New Roman" w:cs="Times New Roman"/>
        </w:rPr>
      </w:pPr>
      <w:r w:rsidRPr="002F1678">
        <w:rPr>
          <w:rFonts w:ascii="Times New Roman" w:hAnsi="Times New Roman" w:cs="Times New Roman"/>
        </w:rPr>
        <w:t xml:space="preserve">                         в части подготовки могилы</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Способ получения результата муниципальной услуги:</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_________________________________________________________________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rPr>
      </w:pPr>
      <w:r w:rsidRPr="002F1678">
        <w:rPr>
          <w:rFonts w:ascii="Times New Roman" w:hAnsi="Times New Roman" w:cs="Times New Roman"/>
          <w:sz w:val="28"/>
          <w:szCs w:val="28"/>
        </w:rPr>
        <w:t xml:space="preserve">  </w:t>
      </w:r>
      <w:r w:rsidRPr="002F1678">
        <w:rPr>
          <w:rFonts w:ascii="Times New Roman" w:hAnsi="Times New Roman" w:cs="Times New Roman"/>
        </w:rPr>
        <w:t>указать способ (при личном обращении, посредством почтового отправления</w:t>
      </w:r>
    </w:p>
    <w:p w:rsidR="00B72BBC" w:rsidRPr="002F1678" w:rsidRDefault="00B72BBC" w:rsidP="00B72BBC">
      <w:pPr>
        <w:widowControl w:val="0"/>
        <w:autoSpaceDE w:val="0"/>
        <w:autoSpaceDN w:val="0"/>
        <w:adjustRightInd w:val="0"/>
        <w:jc w:val="both"/>
        <w:rPr>
          <w:rFonts w:ascii="Times New Roman" w:hAnsi="Times New Roman" w:cs="Times New Roman"/>
        </w:rPr>
      </w:pPr>
      <w:r w:rsidRPr="002F1678">
        <w:rPr>
          <w:rFonts w:ascii="Times New Roman" w:hAnsi="Times New Roman" w:cs="Times New Roman"/>
        </w:rPr>
        <w:t xml:space="preserve">   на адрес заявителя, указанного в заявлении; через похоронную службу,</w:t>
      </w:r>
    </w:p>
    <w:p w:rsidR="00B72BBC" w:rsidRPr="0080226A" w:rsidRDefault="00B72BBC" w:rsidP="00B72BBC">
      <w:pPr>
        <w:widowControl w:val="0"/>
        <w:autoSpaceDE w:val="0"/>
        <w:autoSpaceDN w:val="0"/>
        <w:adjustRightInd w:val="0"/>
        <w:jc w:val="both"/>
        <w:rPr>
          <w:rFonts w:ascii="Times New Roman" w:hAnsi="Times New Roman" w:cs="Times New Roman"/>
        </w:rPr>
      </w:pPr>
      <w:r w:rsidRPr="002F1678">
        <w:rPr>
          <w:rFonts w:ascii="Times New Roman" w:hAnsi="Times New Roman" w:cs="Times New Roman"/>
        </w:rPr>
        <w:t xml:space="preserve">         оказывающую ритуальные услуги в части подготовки могилы)</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ab/>
        <w:t>За правильность сведений несу полную ответственность.</w:t>
      </w:r>
    </w:p>
    <w:p w:rsidR="00B72BBC" w:rsidRPr="0080226A" w:rsidRDefault="00B72BBC" w:rsidP="00B72BBC">
      <w:pPr>
        <w:widowControl w:val="0"/>
        <w:autoSpaceDE w:val="0"/>
        <w:autoSpaceDN w:val="0"/>
        <w:adjustRightInd w:val="0"/>
        <w:jc w:val="both"/>
        <w:rPr>
          <w:rFonts w:ascii="Times New Roman" w:hAnsi="Times New Roman" w:cs="Times New Roman"/>
          <w:sz w:val="28"/>
          <w:szCs w:val="28"/>
          <w:lang w:val="en-US"/>
        </w:rPr>
      </w:pPr>
      <w:r w:rsidRPr="002F1678">
        <w:rPr>
          <w:rFonts w:ascii="Times New Roman" w:hAnsi="Times New Roman" w:cs="Times New Roman"/>
          <w:sz w:val="28"/>
          <w:szCs w:val="28"/>
        </w:rPr>
        <w:t xml:space="preserve">              _________________________________________________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дата   _____________                                                     </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подпись заявителя_______________________</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Порядковый номер в книге регистрации захоронений _________</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80226A" w:rsidRDefault="00B72BBC" w:rsidP="00B72BBC">
      <w:pPr>
        <w:rPr>
          <w:rFonts w:ascii="Times New Roman" w:hAnsi="Times New Roman" w:cs="Times New Roman"/>
          <w:lang w:val="en-US"/>
        </w:rPr>
      </w:pPr>
    </w:p>
    <w:p w:rsidR="00B72BBC" w:rsidRPr="002F1678" w:rsidRDefault="00B72BBC" w:rsidP="00B72BBC">
      <w:pPr>
        <w:rPr>
          <w:rFonts w:ascii="Times New Roman" w:hAnsi="Times New Roman" w:cs="Times New Roman"/>
        </w:rPr>
      </w:pPr>
    </w:p>
    <w:p w:rsidR="00B72BBC" w:rsidRDefault="00B72BBC" w:rsidP="0080226A">
      <w:pPr>
        <w:rPr>
          <w:rFonts w:ascii="Times New Roman" w:hAnsi="Times New Roman" w:cs="Times New Roman"/>
        </w:rPr>
      </w:pPr>
    </w:p>
    <w:p w:rsidR="00665EB9" w:rsidRDefault="00665EB9" w:rsidP="0080226A">
      <w:pPr>
        <w:rPr>
          <w:rFonts w:ascii="Times New Roman" w:hAnsi="Times New Roman" w:cs="Times New Roman"/>
        </w:rPr>
      </w:pPr>
    </w:p>
    <w:p w:rsidR="00EA3677" w:rsidRPr="00665EB9" w:rsidRDefault="00EA3677" w:rsidP="0080226A">
      <w:pPr>
        <w:rPr>
          <w:rFonts w:ascii="Times New Roman" w:hAnsi="Times New Roman" w:cs="Times New Roman"/>
        </w:rPr>
      </w:pPr>
    </w:p>
    <w:p w:rsidR="00B72BBC" w:rsidRPr="002F1678" w:rsidRDefault="00B72BBC" w:rsidP="00B72BBC">
      <w:pPr>
        <w:widowControl w:val="0"/>
        <w:autoSpaceDE w:val="0"/>
        <w:autoSpaceDN w:val="0"/>
        <w:adjustRightInd w:val="0"/>
        <w:ind w:left="4820"/>
        <w:jc w:val="right"/>
        <w:outlineLvl w:val="1"/>
        <w:rPr>
          <w:rFonts w:ascii="Times New Roman" w:hAnsi="Times New Roman" w:cs="Times New Roman"/>
          <w:b/>
          <w:sz w:val="20"/>
          <w:szCs w:val="20"/>
        </w:rPr>
      </w:pPr>
      <w:r w:rsidRPr="002F1678">
        <w:rPr>
          <w:rFonts w:ascii="Times New Roman" w:hAnsi="Times New Roman" w:cs="Times New Roman"/>
          <w:b/>
          <w:sz w:val="20"/>
          <w:szCs w:val="20"/>
        </w:rPr>
        <w:lastRenderedPageBreak/>
        <w:t>Приложение № 3</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к Административному регламенту</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администрации</w:t>
      </w:r>
      <w:r w:rsidR="00665EB9">
        <w:rPr>
          <w:rFonts w:ascii="Times New Roman" w:hAnsi="Times New Roman" w:cs="Times New Roman"/>
          <w:sz w:val="20"/>
          <w:szCs w:val="20"/>
        </w:rPr>
        <w:t xml:space="preserve"> Нижнесанибанского</w:t>
      </w:r>
      <w:r w:rsidRPr="002F1678">
        <w:rPr>
          <w:rFonts w:ascii="Times New Roman" w:hAnsi="Times New Roman" w:cs="Times New Roman"/>
          <w:sz w:val="20"/>
          <w:szCs w:val="20"/>
        </w:rPr>
        <w:t xml:space="preserve">   сельского поселения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30.06.2021  г. №</w:t>
      </w:r>
      <w:r w:rsidR="00665EB9">
        <w:rPr>
          <w:rFonts w:ascii="Times New Roman" w:hAnsi="Times New Roman" w:cs="Times New Roman"/>
          <w:sz w:val="20"/>
          <w:szCs w:val="20"/>
        </w:rPr>
        <w:t xml:space="preserve"> 6</w:t>
      </w:r>
      <w:r w:rsidRPr="002F1678">
        <w:rPr>
          <w:rFonts w:ascii="Times New Roman" w:hAnsi="Times New Roman" w:cs="Times New Roman"/>
          <w:sz w:val="20"/>
          <w:szCs w:val="20"/>
        </w:rPr>
        <w:t xml:space="preserve">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 xml:space="preserve"> «Предоставление мест для захоронения </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 xml:space="preserve">на кладбищах муниципального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 xml:space="preserve">образования </w:t>
      </w:r>
      <w:r w:rsidR="00665EB9">
        <w:rPr>
          <w:rFonts w:ascii="Times New Roman" w:hAnsi="Times New Roman" w:cs="Times New Roman"/>
          <w:sz w:val="20"/>
          <w:szCs w:val="20"/>
        </w:rPr>
        <w:t>Нижнесанибанского</w:t>
      </w:r>
      <w:r w:rsidRPr="002F1678">
        <w:rPr>
          <w:rFonts w:ascii="Times New Roman" w:hAnsi="Times New Roman" w:cs="Times New Roman"/>
          <w:sz w:val="20"/>
          <w:szCs w:val="20"/>
        </w:rPr>
        <w:t xml:space="preserve">   сельского поселения</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Республики Северная Осетия – Алания»</w:t>
      </w:r>
    </w:p>
    <w:p w:rsidR="00B72BBC" w:rsidRPr="002F1678" w:rsidRDefault="00B72BBC" w:rsidP="00B72BBC">
      <w:pPr>
        <w:widowControl w:val="0"/>
        <w:autoSpaceDE w:val="0"/>
        <w:autoSpaceDN w:val="0"/>
        <w:adjustRightInd w:val="0"/>
        <w:jc w:val="both"/>
        <w:rPr>
          <w:rFonts w:ascii="Times New Roman" w:hAnsi="Times New Roman" w:cs="Times New Roman"/>
          <w:b/>
          <w:sz w:val="28"/>
          <w:szCs w:val="28"/>
        </w:rPr>
      </w:pP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bookmarkStart w:id="14" w:name="Par729"/>
      <w:bookmarkEnd w:id="14"/>
      <w:r w:rsidRPr="002F1678">
        <w:rPr>
          <w:rFonts w:ascii="Times New Roman" w:hAnsi="Times New Roman" w:cs="Times New Roman"/>
          <w:b/>
          <w:sz w:val="28"/>
          <w:szCs w:val="28"/>
        </w:rPr>
        <w:t>ЗАЯВЛЕНИЕ</w:t>
      </w: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r w:rsidRPr="002F1678">
        <w:rPr>
          <w:rFonts w:ascii="Times New Roman" w:hAnsi="Times New Roman" w:cs="Times New Roman"/>
          <w:b/>
          <w:sz w:val="28"/>
          <w:szCs w:val="28"/>
        </w:rPr>
        <w:t>НА РАЗРЕШЕНИЕ ДЛЯ ЗАХОРОНЕНИЯ РЯДОМ С МОГИЛОЙ</w:t>
      </w: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r w:rsidRPr="002F1678">
        <w:rPr>
          <w:rFonts w:ascii="Times New Roman" w:hAnsi="Times New Roman" w:cs="Times New Roman"/>
          <w:b/>
          <w:sz w:val="28"/>
          <w:szCs w:val="28"/>
        </w:rPr>
        <w:t>(В МОГИЛУ) РАНЕЕ УМЕРШЕГО БЛИЗКОГО РОДСТВЕННИКА</w:t>
      </w:r>
    </w:p>
    <w:p w:rsidR="00B72BBC" w:rsidRPr="0080226A" w:rsidRDefault="00B72BBC" w:rsidP="0080226A">
      <w:pPr>
        <w:widowControl w:val="0"/>
        <w:autoSpaceDE w:val="0"/>
        <w:autoSpaceDN w:val="0"/>
        <w:adjustRightInd w:val="0"/>
        <w:rPr>
          <w:rFonts w:ascii="Times New Roman" w:hAnsi="Times New Roman" w:cs="Times New Roman"/>
          <w:b/>
          <w:sz w:val="28"/>
          <w:szCs w:val="28"/>
          <w:lang w:val="en-US"/>
        </w:rPr>
      </w:pP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sz w:val="28"/>
          <w:szCs w:val="28"/>
        </w:rPr>
      </w:pPr>
      <w:r w:rsidRPr="002F1678">
        <w:rPr>
          <w:rFonts w:ascii="Times New Roman" w:hAnsi="Times New Roman" w:cs="Times New Roman"/>
          <w:sz w:val="28"/>
          <w:szCs w:val="28"/>
        </w:rPr>
        <w:t>Главе администрации</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sz w:val="28"/>
          <w:szCs w:val="28"/>
        </w:rPr>
      </w:pPr>
      <w:r w:rsidRPr="002F1678">
        <w:rPr>
          <w:rFonts w:ascii="Times New Roman" w:hAnsi="Times New Roman" w:cs="Times New Roman"/>
          <w:sz w:val="28"/>
          <w:szCs w:val="28"/>
        </w:rPr>
        <w:t xml:space="preserve">Муниципального образования </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sz w:val="28"/>
          <w:szCs w:val="28"/>
          <w:u w:val="single"/>
        </w:rPr>
      </w:pPr>
      <w:r w:rsidRPr="002F1678">
        <w:rPr>
          <w:rFonts w:ascii="Times New Roman" w:hAnsi="Times New Roman" w:cs="Times New Roman"/>
          <w:sz w:val="28"/>
          <w:szCs w:val="28"/>
          <w:u w:val="single"/>
        </w:rPr>
        <w:t>____________________________________</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sz w:val="28"/>
          <w:szCs w:val="28"/>
        </w:rPr>
      </w:pPr>
      <w:r w:rsidRPr="002F1678">
        <w:rPr>
          <w:rFonts w:ascii="Times New Roman" w:hAnsi="Times New Roman" w:cs="Times New Roman"/>
          <w:sz w:val="28"/>
          <w:szCs w:val="28"/>
        </w:rPr>
        <w:t>Республики Северная Осетия – Алания</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sz w:val="28"/>
          <w:szCs w:val="28"/>
          <w:u w:val="single"/>
        </w:rPr>
      </w:pPr>
      <w:r w:rsidRPr="002F1678">
        <w:rPr>
          <w:rFonts w:ascii="Times New Roman" w:hAnsi="Times New Roman" w:cs="Times New Roman"/>
          <w:sz w:val="28"/>
          <w:szCs w:val="28"/>
        </w:rPr>
        <w:t xml:space="preserve">от </w:t>
      </w:r>
      <w:r w:rsidRPr="002F1678">
        <w:rPr>
          <w:rFonts w:ascii="Times New Roman" w:hAnsi="Times New Roman" w:cs="Times New Roman"/>
          <w:sz w:val="28"/>
          <w:szCs w:val="28"/>
          <w:u w:val="single"/>
        </w:rPr>
        <w:t>_____________________________________</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rPr>
      </w:pPr>
      <w:r w:rsidRPr="002F1678">
        <w:rPr>
          <w:rFonts w:ascii="Times New Roman" w:hAnsi="Times New Roman" w:cs="Times New Roman"/>
        </w:rPr>
        <w:t>фамилия, имя,отчество полностью,</w:t>
      </w:r>
    </w:p>
    <w:p w:rsidR="00B72BBC" w:rsidRPr="0080226A" w:rsidRDefault="00B72BBC" w:rsidP="0080226A">
      <w:pPr>
        <w:widowControl w:val="0"/>
        <w:autoSpaceDE w:val="0"/>
        <w:autoSpaceDN w:val="0"/>
        <w:adjustRightInd w:val="0"/>
        <w:spacing w:line="240" w:lineRule="exact"/>
        <w:jc w:val="right"/>
        <w:rPr>
          <w:rFonts w:ascii="Times New Roman" w:hAnsi="Times New Roman" w:cs="Times New Roman"/>
        </w:rPr>
      </w:pPr>
      <w:r w:rsidRPr="002F1678">
        <w:rPr>
          <w:rFonts w:ascii="Times New Roman" w:hAnsi="Times New Roman" w:cs="Times New Roman"/>
        </w:rPr>
        <w:t>наименование юридического лица</w:t>
      </w:r>
    </w:p>
    <w:p w:rsidR="00B72BBC" w:rsidRPr="0080226A" w:rsidRDefault="00B72BBC" w:rsidP="0080226A">
      <w:pPr>
        <w:widowControl w:val="0"/>
        <w:autoSpaceDE w:val="0"/>
        <w:autoSpaceDN w:val="0"/>
        <w:adjustRightInd w:val="0"/>
        <w:spacing w:line="240" w:lineRule="exact"/>
        <w:ind w:firstLine="708"/>
        <w:rPr>
          <w:rFonts w:ascii="Times New Roman" w:hAnsi="Times New Roman" w:cs="Times New Roman"/>
          <w:sz w:val="28"/>
          <w:szCs w:val="28"/>
          <w:u w:val="single"/>
        </w:rPr>
      </w:pPr>
      <w:r w:rsidRPr="002F1678">
        <w:rPr>
          <w:rFonts w:ascii="Times New Roman" w:hAnsi="Times New Roman" w:cs="Times New Roman"/>
          <w:sz w:val="28"/>
          <w:szCs w:val="28"/>
        </w:rPr>
        <w:t xml:space="preserve">___________                      адрес : </w:t>
      </w:r>
      <w:r w:rsidRPr="002F1678">
        <w:rPr>
          <w:rFonts w:ascii="Times New Roman" w:hAnsi="Times New Roman" w:cs="Times New Roman"/>
          <w:sz w:val="28"/>
          <w:szCs w:val="28"/>
          <w:u w:val="single"/>
        </w:rPr>
        <w:t>_________________________________</w:t>
      </w:r>
    </w:p>
    <w:p w:rsidR="00B72BBC" w:rsidRPr="0080226A" w:rsidRDefault="00B72BBC" w:rsidP="0080226A">
      <w:pPr>
        <w:widowControl w:val="0"/>
        <w:autoSpaceDE w:val="0"/>
        <w:autoSpaceDN w:val="0"/>
        <w:adjustRightInd w:val="0"/>
        <w:spacing w:line="240" w:lineRule="exact"/>
        <w:jc w:val="center"/>
        <w:rPr>
          <w:rFonts w:ascii="Times New Roman" w:hAnsi="Times New Roman" w:cs="Times New Roman"/>
          <w:sz w:val="28"/>
          <w:szCs w:val="28"/>
          <w:u w:val="single"/>
        </w:rPr>
      </w:pPr>
      <w:r w:rsidRPr="002F1678">
        <w:rPr>
          <w:rFonts w:ascii="Times New Roman" w:hAnsi="Times New Roman" w:cs="Times New Roman"/>
          <w:sz w:val="28"/>
          <w:szCs w:val="28"/>
        </w:rPr>
        <w:t xml:space="preserve">                                                    паспорт серия _N </w:t>
      </w:r>
      <w:r w:rsidRPr="002F1678">
        <w:rPr>
          <w:rFonts w:ascii="Times New Roman" w:hAnsi="Times New Roman" w:cs="Times New Roman"/>
          <w:sz w:val="28"/>
          <w:szCs w:val="28"/>
          <w:u w:val="single"/>
        </w:rPr>
        <w:t>______________________</w:t>
      </w:r>
      <w:r w:rsidR="0080226A">
        <w:rPr>
          <w:rFonts w:ascii="Times New Roman" w:hAnsi="Times New Roman" w:cs="Times New Roman"/>
          <w:sz w:val="28"/>
          <w:szCs w:val="28"/>
        </w:rPr>
        <w:tab/>
      </w:r>
      <w:r w:rsidRPr="002F1678">
        <w:rPr>
          <w:rFonts w:ascii="Times New Roman" w:hAnsi="Times New Roman" w:cs="Times New Roman"/>
          <w:sz w:val="28"/>
          <w:szCs w:val="28"/>
        </w:rPr>
        <w:t xml:space="preserve">  </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sz w:val="28"/>
          <w:szCs w:val="28"/>
        </w:rPr>
      </w:pPr>
      <w:r w:rsidRPr="002F1678">
        <w:rPr>
          <w:rFonts w:ascii="Times New Roman" w:hAnsi="Times New Roman" w:cs="Times New Roman"/>
          <w:sz w:val="28"/>
          <w:szCs w:val="28"/>
        </w:rPr>
        <w:t xml:space="preserve"> выдан </w:t>
      </w:r>
      <w:r w:rsidRPr="002F1678">
        <w:rPr>
          <w:rFonts w:ascii="Times New Roman" w:hAnsi="Times New Roman" w:cs="Times New Roman"/>
          <w:sz w:val="28"/>
          <w:szCs w:val="28"/>
          <w:u w:val="single"/>
        </w:rPr>
        <w:t>__________________________________</w:t>
      </w:r>
    </w:p>
    <w:p w:rsidR="00B72BBC" w:rsidRPr="002F1678" w:rsidRDefault="00B72BBC" w:rsidP="00B72BBC">
      <w:pPr>
        <w:widowControl w:val="0"/>
        <w:autoSpaceDE w:val="0"/>
        <w:autoSpaceDN w:val="0"/>
        <w:adjustRightInd w:val="0"/>
        <w:spacing w:line="240" w:lineRule="exact"/>
        <w:jc w:val="right"/>
        <w:rPr>
          <w:rFonts w:ascii="Times New Roman" w:hAnsi="Times New Roman" w:cs="Times New Roman"/>
          <w:sz w:val="28"/>
          <w:szCs w:val="28"/>
        </w:rPr>
      </w:pPr>
      <w:r w:rsidRPr="002F1678">
        <w:rPr>
          <w:rFonts w:ascii="Times New Roman" w:hAnsi="Times New Roman" w:cs="Times New Roman"/>
          <w:sz w:val="28"/>
          <w:szCs w:val="28"/>
        </w:rPr>
        <w:t>________________________________________</w:t>
      </w:r>
    </w:p>
    <w:p w:rsidR="00B72BBC" w:rsidRPr="0080226A" w:rsidRDefault="00B72BBC" w:rsidP="0080226A">
      <w:pPr>
        <w:widowControl w:val="0"/>
        <w:autoSpaceDE w:val="0"/>
        <w:autoSpaceDN w:val="0"/>
        <w:adjustRightInd w:val="0"/>
        <w:spacing w:line="240" w:lineRule="exact"/>
        <w:jc w:val="center"/>
        <w:rPr>
          <w:rFonts w:ascii="Times New Roman" w:hAnsi="Times New Roman" w:cs="Times New Roman"/>
          <w:sz w:val="28"/>
          <w:szCs w:val="28"/>
          <w:lang w:val="en-US"/>
        </w:rPr>
      </w:pPr>
      <w:r w:rsidRPr="002F1678">
        <w:rPr>
          <w:rFonts w:ascii="Times New Roman" w:hAnsi="Times New Roman" w:cs="Times New Roman"/>
          <w:sz w:val="28"/>
          <w:szCs w:val="28"/>
        </w:rPr>
        <w:t xml:space="preserve">                                                     дата выдачи _</w:t>
      </w:r>
      <w:r w:rsidRPr="002F1678">
        <w:rPr>
          <w:rFonts w:ascii="Times New Roman" w:hAnsi="Times New Roman" w:cs="Times New Roman"/>
          <w:sz w:val="28"/>
          <w:szCs w:val="28"/>
          <w:u w:val="single"/>
        </w:rPr>
        <w:t>___________________________</w:t>
      </w:r>
    </w:p>
    <w:p w:rsidR="00B72BBC" w:rsidRPr="0080226A" w:rsidRDefault="00B72BBC" w:rsidP="0080226A">
      <w:pPr>
        <w:widowControl w:val="0"/>
        <w:autoSpaceDE w:val="0"/>
        <w:autoSpaceDN w:val="0"/>
        <w:adjustRightInd w:val="0"/>
        <w:spacing w:line="240" w:lineRule="exact"/>
        <w:jc w:val="center"/>
        <w:rPr>
          <w:rFonts w:ascii="Times New Roman" w:hAnsi="Times New Roman" w:cs="Times New Roman"/>
          <w:sz w:val="28"/>
          <w:szCs w:val="28"/>
          <w:u w:val="single"/>
          <w:lang w:val="en-US"/>
        </w:rPr>
      </w:pPr>
      <w:r w:rsidRPr="002F1678">
        <w:rPr>
          <w:rFonts w:ascii="Times New Roman" w:hAnsi="Times New Roman" w:cs="Times New Roman"/>
          <w:sz w:val="28"/>
          <w:szCs w:val="28"/>
        </w:rPr>
        <w:t xml:space="preserve">                                                     телефон </w:t>
      </w:r>
      <w:r w:rsidRPr="002F1678">
        <w:rPr>
          <w:rFonts w:ascii="Times New Roman" w:hAnsi="Times New Roman" w:cs="Times New Roman"/>
          <w:sz w:val="28"/>
          <w:szCs w:val="28"/>
          <w:u w:val="single"/>
        </w:rPr>
        <w:t>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ab/>
        <w:t xml:space="preserve">Прошу Вашего разрешения на захоронение </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__________________________________________________________________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rPr>
      </w:pPr>
      <w:r w:rsidRPr="002F1678">
        <w:rPr>
          <w:rFonts w:ascii="Times New Roman" w:hAnsi="Times New Roman" w:cs="Times New Roman"/>
        </w:rPr>
        <w:t xml:space="preserve">                             Ф.И.О. полностью</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умершего</w:t>
      </w:r>
      <w:r w:rsidR="0080226A">
        <w:rPr>
          <w:rFonts w:ascii="Times New Roman" w:hAnsi="Times New Roman" w:cs="Times New Roman"/>
          <w:sz w:val="28"/>
          <w:szCs w:val="28"/>
        </w:rPr>
        <w:t>(-ей) ____</w:t>
      </w:r>
      <w:r w:rsidRPr="002F1678">
        <w:rPr>
          <w:rFonts w:ascii="Times New Roman" w:hAnsi="Times New Roman" w:cs="Times New Roman"/>
          <w:sz w:val="28"/>
          <w:szCs w:val="28"/>
        </w:rPr>
        <w:t>___________________________________________</w:t>
      </w:r>
    </w:p>
    <w:p w:rsidR="00B72BBC" w:rsidRPr="002F1678" w:rsidRDefault="0080226A" w:rsidP="00B72BBC">
      <w:pPr>
        <w:widowControl w:val="0"/>
        <w:autoSpaceDE w:val="0"/>
        <w:autoSpaceDN w:val="0"/>
        <w:adjustRightInd w:val="0"/>
        <w:jc w:val="both"/>
        <w:rPr>
          <w:rFonts w:ascii="Times New Roman" w:hAnsi="Times New Roman" w:cs="Times New Roman"/>
        </w:rPr>
      </w:pPr>
      <w:r>
        <w:rPr>
          <w:rFonts w:ascii="Times New Roman" w:hAnsi="Times New Roman" w:cs="Times New Roman"/>
          <w:sz w:val="28"/>
          <w:szCs w:val="28"/>
        </w:rPr>
        <w:t xml:space="preserve">     </w:t>
      </w:r>
      <w:r w:rsidR="00B72BBC" w:rsidRPr="002F1678">
        <w:rPr>
          <w:rFonts w:ascii="Times New Roman" w:hAnsi="Times New Roman" w:cs="Times New Roman"/>
          <w:sz w:val="28"/>
          <w:szCs w:val="28"/>
        </w:rPr>
        <w:t xml:space="preserve">                                                    </w:t>
      </w:r>
      <w:r w:rsidR="00B72BBC" w:rsidRPr="002F1678">
        <w:rPr>
          <w:rFonts w:ascii="Times New Roman" w:hAnsi="Times New Roman" w:cs="Times New Roman"/>
        </w:rPr>
        <w:t>дата смерти</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lastRenderedPageBreak/>
        <w:t>на кладбище №________________________ в квартале № _______________</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рядом с могилой/ в могилу его (ее) __________________________________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родственные отношения,______________________________________ умершего(-ей) ___________________________________________________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w:t>
      </w:r>
      <w:r w:rsidRPr="002F1678">
        <w:rPr>
          <w:rFonts w:ascii="Times New Roman" w:hAnsi="Times New Roman" w:cs="Times New Roman"/>
        </w:rPr>
        <w:t xml:space="preserve">Ф.И.О. полностью   </w:t>
      </w:r>
      <w:r w:rsidRPr="002F1678">
        <w:rPr>
          <w:rFonts w:ascii="Times New Roman" w:hAnsi="Times New Roman" w:cs="Times New Roman"/>
          <w:sz w:val="28"/>
          <w:szCs w:val="28"/>
        </w:rPr>
        <w:t xml:space="preserve">                           </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Дата  смерти_______________________</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Дата похорон______________________</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Место в ограде имеется.</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Урегулирование споров с другими родственниками умершего, связанных с</w:t>
      </w:r>
    </w:p>
    <w:p w:rsidR="00B72BBC" w:rsidRPr="0080226A"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Доверяю представлять мои интересы в организации похорон</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__________________________________________________________________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rPr>
      </w:pPr>
      <w:r w:rsidRPr="002F1678">
        <w:rPr>
          <w:rFonts w:ascii="Times New Roman" w:hAnsi="Times New Roman" w:cs="Times New Roman"/>
          <w:sz w:val="28"/>
          <w:szCs w:val="28"/>
        </w:rPr>
        <w:t xml:space="preserve">         </w:t>
      </w:r>
      <w:r w:rsidRPr="002F1678">
        <w:rPr>
          <w:rFonts w:ascii="Times New Roman" w:hAnsi="Times New Roman" w:cs="Times New Roman"/>
        </w:rPr>
        <w:t>название похоронной службы, оказывающей ритуальные услуги</w:t>
      </w:r>
    </w:p>
    <w:p w:rsidR="00B72BBC" w:rsidRPr="0080226A" w:rsidRDefault="00B72BBC" w:rsidP="00B72BBC">
      <w:pPr>
        <w:widowControl w:val="0"/>
        <w:autoSpaceDE w:val="0"/>
        <w:autoSpaceDN w:val="0"/>
        <w:adjustRightInd w:val="0"/>
        <w:jc w:val="both"/>
        <w:rPr>
          <w:rFonts w:ascii="Times New Roman" w:hAnsi="Times New Roman" w:cs="Times New Roman"/>
          <w:lang w:val="en-US"/>
        </w:rPr>
      </w:pPr>
      <w:r w:rsidRPr="002F1678">
        <w:rPr>
          <w:rFonts w:ascii="Times New Roman" w:hAnsi="Times New Roman" w:cs="Times New Roman"/>
        </w:rPr>
        <w:t xml:space="preserve">                         в части подготовки могилы</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Способ получения результата муниципальной услуги:</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_________________________________________________________________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rPr>
      </w:pPr>
      <w:r w:rsidRPr="002F1678">
        <w:rPr>
          <w:rFonts w:ascii="Times New Roman" w:hAnsi="Times New Roman" w:cs="Times New Roman"/>
        </w:rPr>
        <w:t xml:space="preserve">  указать способ (при личном обращении, посредством почтового отправления</w:t>
      </w:r>
    </w:p>
    <w:p w:rsidR="00B72BBC" w:rsidRPr="0080226A" w:rsidRDefault="00B72BBC" w:rsidP="00B72BBC">
      <w:pPr>
        <w:widowControl w:val="0"/>
        <w:autoSpaceDE w:val="0"/>
        <w:autoSpaceDN w:val="0"/>
        <w:adjustRightInd w:val="0"/>
        <w:jc w:val="both"/>
        <w:rPr>
          <w:rFonts w:ascii="Times New Roman" w:hAnsi="Times New Roman" w:cs="Times New Roman"/>
          <w:sz w:val="28"/>
          <w:szCs w:val="28"/>
          <w:lang w:val="en-US"/>
        </w:rPr>
      </w:pPr>
      <w:r w:rsidRPr="002F1678">
        <w:rPr>
          <w:rFonts w:ascii="Times New Roman" w:hAnsi="Times New Roman" w:cs="Times New Roman"/>
          <w:sz w:val="28"/>
          <w:szCs w:val="28"/>
        </w:rPr>
        <w:t>__________________________________________________________________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на адрес заявителя, указанного в заявлении; через похоронную службу,</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оказывающую ритуальные услуги в части подготовки могилы)</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За правильность сведений несу полную ответственность.</w:t>
      </w:r>
    </w:p>
    <w:p w:rsidR="00B72BBC" w:rsidRPr="0080226A" w:rsidRDefault="00B72BBC" w:rsidP="00B72BBC">
      <w:pPr>
        <w:widowControl w:val="0"/>
        <w:autoSpaceDE w:val="0"/>
        <w:autoSpaceDN w:val="0"/>
        <w:adjustRightInd w:val="0"/>
        <w:jc w:val="both"/>
        <w:rPr>
          <w:rFonts w:ascii="Times New Roman" w:hAnsi="Times New Roman" w:cs="Times New Roman"/>
          <w:sz w:val="28"/>
          <w:szCs w:val="28"/>
          <w:lang w:val="en-US"/>
        </w:rPr>
      </w:pPr>
      <w:r w:rsidRPr="002F1678">
        <w:rPr>
          <w:rFonts w:ascii="Times New Roman" w:hAnsi="Times New Roman" w:cs="Times New Roman"/>
          <w:sz w:val="28"/>
          <w:szCs w:val="28"/>
        </w:rPr>
        <w:t xml:space="preserve">     </w:t>
      </w:r>
    </w:p>
    <w:p w:rsidR="00B72BBC" w:rsidRPr="0080226A" w:rsidRDefault="00B72BBC" w:rsidP="00B72BBC">
      <w:pPr>
        <w:widowControl w:val="0"/>
        <w:autoSpaceDE w:val="0"/>
        <w:autoSpaceDN w:val="0"/>
        <w:adjustRightInd w:val="0"/>
        <w:jc w:val="both"/>
        <w:rPr>
          <w:rFonts w:ascii="Times New Roman" w:hAnsi="Times New Roman" w:cs="Times New Roman"/>
          <w:sz w:val="28"/>
          <w:szCs w:val="28"/>
          <w:lang w:val="en-US"/>
        </w:rPr>
      </w:pPr>
      <w:r w:rsidRPr="002F1678">
        <w:rPr>
          <w:rFonts w:ascii="Times New Roman" w:hAnsi="Times New Roman" w:cs="Times New Roman"/>
          <w:sz w:val="28"/>
          <w:szCs w:val="28"/>
        </w:rPr>
        <w:t xml:space="preserve">Дата     ____________________                              </w:t>
      </w:r>
    </w:p>
    <w:p w:rsidR="00B72BBC" w:rsidRPr="0080226A" w:rsidRDefault="00B72BBC" w:rsidP="00B72BBC">
      <w:pPr>
        <w:widowControl w:val="0"/>
        <w:autoSpaceDE w:val="0"/>
        <w:autoSpaceDN w:val="0"/>
        <w:adjustRightInd w:val="0"/>
        <w:jc w:val="both"/>
        <w:rPr>
          <w:rFonts w:ascii="Times New Roman" w:hAnsi="Times New Roman" w:cs="Times New Roman"/>
          <w:sz w:val="28"/>
          <w:szCs w:val="28"/>
          <w:lang w:val="en-US"/>
        </w:rPr>
      </w:pPr>
      <w:r w:rsidRPr="002F1678">
        <w:rPr>
          <w:rFonts w:ascii="Times New Roman" w:hAnsi="Times New Roman" w:cs="Times New Roman"/>
          <w:sz w:val="28"/>
          <w:szCs w:val="28"/>
        </w:rPr>
        <w:t>Подпись заявителя__________________________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lastRenderedPageBreak/>
        <w:t xml:space="preserve"> Порядковый номер в книге регистрации захоронений _________</w:t>
      </w: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Default="00B72BBC" w:rsidP="00B72BBC">
      <w:pPr>
        <w:jc w:val="right"/>
        <w:rPr>
          <w:rFonts w:ascii="Times New Roman" w:hAnsi="Times New Roman" w:cs="Times New Roman"/>
        </w:rPr>
      </w:pPr>
    </w:p>
    <w:p w:rsidR="00B65531" w:rsidRDefault="00B65531" w:rsidP="00B72BBC">
      <w:pPr>
        <w:jc w:val="right"/>
        <w:rPr>
          <w:rFonts w:ascii="Times New Roman" w:hAnsi="Times New Roman" w:cs="Times New Roman"/>
        </w:rPr>
      </w:pPr>
    </w:p>
    <w:p w:rsidR="00B65531" w:rsidRDefault="00B65531" w:rsidP="00B72BBC">
      <w:pPr>
        <w:jc w:val="right"/>
        <w:rPr>
          <w:rFonts w:ascii="Times New Roman" w:hAnsi="Times New Roman" w:cs="Times New Roman"/>
        </w:rPr>
      </w:pPr>
    </w:p>
    <w:p w:rsidR="00B65531" w:rsidRDefault="00B65531" w:rsidP="00B72BBC">
      <w:pPr>
        <w:jc w:val="right"/>
        <w:rPr>
          <w:rFonts w:ascii="Times New Roman" w:hAnsi="Times New Roman" w:cs="Times New Roman"/>
        </w:rPr>
      </w:pPr>
    </w:p>
    <w:p w:rsidR="00D65A4A" w:rsidRPr="002F1678" w:rsidRDefault="00D65A4A" w:rsidP="00B72BBC">
      <w:pPr>
        <w:jc w:val="right"/>
        <w:rPr>
          <w:rFonts w:ascii="Times New Roman" w:hAnsi="Times New Roman" w:cs="Times New Roman"/>
        </w:rPr>
      </w:pPr>
    </w:p>
    <w:p w:rsidR="00B72BBC" w:rsidRPr="002F1678" w:rsidRDefault="00B72BBC" w:rsidP="00B72BBC">
      <w:pPr>
        <w:widowControl w:val="0"/>
        <w:autoSpaceDE w:val="0"/>
        <w:autoSpaceDN w:val="0"/>
        <w:adjustRightInd w:val="0"/>
        <w:ind w:left="4820"/>
        <w:jc w:val="right"/>
        <w:outlineLvl w:val="1"/>
        <w:rPr>
          <w:rFonts w:ascii="Times New Roman" w:hAnsi="Times New Roman" w:cs="Times New Roman"/>
          <w:b/>
          <w:sz w:val="20"/>
          <w:szCs w:val="20"/>
        </w:rPr>
      </w:pPr>
      <w:r w:rsidRPr="002F1678">
        <w:rPr>
          <w:rFonts w:ascii="Times New Roman" w:hAnsi="Times New Roman" w:cs="Times New Roman"/>
          <w:b/>
          <w:sz w:val="20"/>
          <w:szCs w:val="20"/>
        </w:rPr>
        <w:lastRenderedPageBreak/>
        <w:t>Приложение № 4</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к Административному регламенту</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администрации</w:t>
      </w:r>
      <w:r w:rsidR="00D65A4A">
        <w:rPr>
          <w:rFonts w:ascii="Times New Roman" w:hAnsi="Times New Roman" w:cs="Times New Roman"/>
          <w:sz w:val="20"/>
          <w:szCs w:val="20"/>
        </w:rPr>
        <w:t xml:space="preserve"> Нижнесанибанского</w:t>
      </w:r>
      <w:r w:rsidRPr="002F1678">
        <w:rPr>
          <w:rFonts w:ascii="Times New Roman" w:hAnsi="Times New Roman" w:cs="Times New Roman"/>
          <w:sz w:val="20"/>
          <w:szCs w:val="20"/>
        </w:rPr>
        <w:t xml:space="preserve">   сельского поселения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30.06.2021  г. №</w:t>
      </w:r>
      <w:r w:rsidR="00D65A4A">
        <w:rPr>
          <w:rFonts w:ascii="Times New Roman" w:hAnsi="Times New Roman" w:cs="Times New Roman"/>
          <w:sz w:val="20"/>
          <w:szCs w:val="20"/>
        </w:rPr>
        <w:t xml:space="preserve"> 6</w:t>
      </w:r>
      <w:r w:rsidRPr="002F1678">
        <w:rPr>
          <w:rFonts w:ascii="Times New Roman" w:hAnsi="Times New Roman" w:cs="Times New Roman"/>
          <w:sz w:val="20"/>
          <w:szCs w:val="20"/>
        </w:rPr>
        <w:t xml:space="preserve">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 xml:space="preserve"> «Предоставление мест для захоронения </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 xml:space="preserve">на кладбищах муниципального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 xml:space="preserve">образования </w:t>
      </w:r>
      <w:r w:rsidR="00D65A4A">
        <w:rPr>
          <w:rFonts w:ascii="Times New Roman" w:hAnsi="Times New Roman" w:cs="Times New Roman"/>
          <w:sz w:val="20"/>
          <w:szCs w:val="20"/>
        </w:rPr>
        <w:t>Нижнесанибанского</w:t>
      </w:r>
      <w:r w:rsidRPr="002F1678">
        <w:rPr>
          <w:rFonts w:ascii="Times New Roman" w:hAnsi="Times New Roman" w:cs="Times New Roman"/>
          <w:sz w:val="20"/>
          <w:szCs w:val="20"/>
        </w:rPr>
        <w:t xml:space="preserve">   сельского поселения</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Республики Северная Осетия – Алания»</w:t>
      </w:r>
    </w:p>
    <w:p w:rsidR="00B72BBC" w:rsidRPr="002F1678" w:rsidRDefault="00B72BBC" w:rsidP="00B72BBC">
      <w:pPr>
        <w:jc w:val="right"/>
        <w:rPr>
          <w:rFonts w:ascii="Times New Roman" w:hAnsi="Times New Roman" w:cs="Times New Roman"/>
        </w:rPr>
      </w:pP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bookmarkStart w:id="15" w:name="Par1027"/>
      <w:bookmarkEnd w:id="15"/>
      <w:r w:rsidRPr="002F1678">
        <w:rPr>
          <w:rFonts w:ascii="Times New Roman" w:hAnsi="Times New Roman" w:cs="Times New Roman"/>
          <w:b/>
          <w:sz w:val="28"/>
          <w:szCs w:val="28"/>
        </w:rPr>
        <w:t xml:space="preserve">С О Г Л А С И Е </w:t>
      </w: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r w:rsidRPr="002F1678">
        <w:rPr>
          <w:rFonts w:ascii="Times New Roman" w:hAnsi="Times New Roman" w:cs="Times New Roman"/>
          <w:b/>
          <w:sz w:val="28"/>
          <w:szCs w:val="28"/>
        </w:rPr>
        <w:t>НА ОБРАБОТКУ ПЕРСОНАЛЬНЫХ ДАННЫХ</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Я (далее - Субъект_______________________________________________,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rPr>
      </w:pPr>
      <w:r w:rsidRPr="002F1678">
        <w:rPr>
          <w:rFonts w:ascii="Times New Roman" w:hAnsi="Times New Roman" w:cs="Times New Roman"/>
        </w:rPr>
        <w:t xml:space="preserve">                                        (Ф.И.О. полностью)</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документ, удостоверяющий личность   ________N ______________________,</w:t>
      </w:r>
    </w:p>
    <w:p w:rsidR="00B72BBC" w:rsidRPr="002F1678" w:rsidRDefault="00B72BBC" w:rsidP="00B72BBC">
      <w:pPr>
        <w:widowControl w:val="0"/>
        <w:autoSpaceDE w:val="0"/>
        <w:autoSpaceDN w:val="0"/>
        <w:adjustRightInd w:val="0"/>
        <w:jc w:val="both"/>
        <w:rPr>
          <w:rFonts w:ascii="Times New Roman" w:hAnsi="Times New Roman" w:cs="Times New Roman"/>
        </w:rPr>
      </w:pPr>
      <w:r w:rsidRPr="002F1678">
        <w:rPr>
          <w:rFonts w:ascii="Times New Roman" w:hAnsi="Times New Roman" w:cs="Times New Roman"/>
          <w:sz w:val="28"/>
          <w:szCs w:val="28"/>
        </w:rPr>
        <w:t xml:space="preserve">                                 </w:t>
      </w:r>
      <w:r w:rsidRPr="002F1678">
        <w:rPr>
          <w:rFonts w:ascii="Times New Roman" w:hAnsi="Times New Roman" w:cs="Times New Roman"/>
          <w:sz w:val="28"/>
          <w:szCs w:val="28"/>
        </w:rPr>
        <w:tab/>
      </w:r>
      <w:r w:rsidRPr="002F1678">
        <w:rPr>
          <w:rFonts w:ascii="Times New Roman" w:hAnsi="Times New Roman" w:cs="Times New Roman"/>
          <w:sz w:val="28"/>
          <w:szCs w:val="28"/>
        </w:rPr>
        <w:tab/>
      </w:r>
      <w:r w:rsidRPr="002F1678">
        <w:rPr>
          <w:rFonts w:ascii="Times New Roman" w:hAnsi="Times New Roman" w:cs="Times New Roman"/>
          <w:sz w:val="28"/>
          <w:szCs w:val="28"/>
        </w:rPr>
        <w:tab/>
        <w:t xml:space="preserve"> </w:t>
      </w:r>
      <w:r w:rsidRPr="002F1678">
        <w:rPr>
          <w:rFonts w:ascii="Times New Roman" w:hAnsi="Times New Roman" w:cs="Times New Roman"/>
        </w:rPr>
        <w:t>(вид документа)</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Выдан_____________________________________________________________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rPr>
      </w:pPr>
      <w:r w:rsidRPr="002F1678">
        <w:rPr>
          <w:rFonts w:ascii="Times New Roman" w:hAnsi="Times New Roman" w:cs="Times New Roman"/>
          <w:sz w:val="28"/>
          <w:szCs w:val="28"/>
        </w:rPr>
        <w:t xml:space="preserve">          </w:t>
      </w:r>
      <w:r w:rsidRPr="002F1678">
        <w:rPr>
          <w:rFonts w:ascii="Times New Roman" w:hAnsi="Times New Roman" w:cs="Times New Roman"/>
        </w:rPr>
        <w:t>(дата выдачи указанного документа, наименование органа, выдавшего документ)</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проживающий(-ая) ______________________________________________    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контактные  телефоны,  в соответствии  с  Федеральным законом от 27.07.2006 № 152-ФЗ                              «О персональных данных» администрации муниципального образования ________________________ Республики Северная Осетия – Алания, зарегистрированной по</w:t>
      </w:r>
      <w:r w:rsidR="0080226A" w:rsidRPr="0080226A">
        <w:rPr>
          <w:rFonts w:ascii="Times New Roman" w:hAnsi="Times New Roman" w:cs="Times New Roman"/>
          <w:sz w:val="28"/>
          <w:szCs w:val="28"/>
        </w:rPr>
        <w:t xml:space="preserve"> </w:t>
      </w:r>
      <w:r w:rsidRPr="002F1678">
        <w:rPr>
          <w:rFonts w:ascii="Times New Roman" w:hAnsi="Times New Roman" w:cs="Times New Roman"/>
          <w:sz w:val="28"/>
          <w:szCs w:val="28"/>
        </w:rPr>
        <w:t xml:space="preserve">адресу:________________________________, для целей  оказания муниципальной услуги по предоставлению мест для захоронений на  кладбищах  города (села)______________. 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Обработка вышеуказанных  </w:t>
      </w:r>
      <w:r w:rsidRPr="002F1678">
        <w:rPr>
          <w:rFonts w:ascii="Times New Roman" w:hAnsi="Times New Roman" w:cs="Times New Roman"/>
          <w:sz w:val="28"/>
          <w:szCs w:val="28"/>
        </w:rPr>
        <w:lastRenderedPageBreak/>
        <w:t>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Настоящее согласие действует с «___»  __________ 20___ года бессрочно.</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________________________________________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 xml:space="preserve">        дата                                       подпись</w:t>
      </w: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Default="00B72BBC" w:rsidP="00B72BBC">
      <w:pPr>
        <w:rPr>
          <w:rFonts w:ascii="Times New Roman" w:hAnsi="Times New Roman" w:cs="Times New Roman"/>
          <w:lang w:val="en-US"/>
        </w:rPr>
      </w:pPr>
    </w:p>
    <w:p w:rsidR="0080226A" w:rsidRDefault="0080226A" w:rsidP="00B72BBC">
      <w:pPr>
        <w:rPr>
          <w:rFonts w:ascii="Times New Roman" w:hAnsi="Times New Roman" w:cs="Times New Roman"/>
          <w:lang w:val="en-US"/>
        </w:rPr>
      </w:pPr>
    </w:p>
    <w:p w:rsidR="0080226A" w:rsidRDefault="0080226A" w:rsidP="00B72BBC">
      <w:pPr>
        <w:rPr>
          <w:rFonts w:ascii="Times New Roman" w:hAnsi="Times New Roman" w:cs="Times New Roman"/>
          <w:lang w:val="en-US"/>
        </w:rPr>
      </w:pPr>
    </w:p>
    <w:p w:rsidR="0080226A" w:rsidRDefault="0080226A" w:rsidP="00B72BBC">
      <w:pPr>
        <w:rPr>
          <w:rFonts w:ascii="Times New Roman" w:hAnsi="Times New Roman" w:cs="Times New Roman"/>
          <w:lang w:val="en-US"/>
        </w:rPr>
      </w:pPr>
    </w:p>
    <w:p w:rsidR="0080226A" w:rsidRDefault="0080226A" w:rsidP="00B72BBC">
      <w:pPr>
        <w:rPr>
          <w:rFonts w:ascii="Times New Roman" w:hAnsi="Times New Roman" w:cs="Times New Roman"/>
          <w:lang w:val="en-US"/>
        </w:rPr>
      </w:pPr>
    </w:p>
    <w:p w:rsidR="0080226A" w:rsidRDefault="0080226A" w:rsidP="00B72BBC">
      <w:pPr>
        <w:rPr>
          <w:rFonts w:ascii="Times New Roman" w:hAnsi="Times New Roman" w:cs="Times New Roman"/>
          <w:lang w:val="en-US"/>
        </w:rPr>
      </w:pPr>
    </w:p>
    <w:p w:rsidR="0080226A" w:rsidRDefault="0080226A" w:rsidP="00B72BBC">
      <w:pPr>
        <w:rPr>
          <w:rFonts w:ascii="Times New Roman" w:hAnsi="Times New Roman" w:cs="Times New Roman"/>
          <w:lang w:val="en-US"/>
        </w:rPr>
      </w:pPr>
    </w:p>
    <w:p w:rsidR="0080226A" w:rsidRDefault="0080226A" w:rsidP="00B72BBC">
      <w:pPr>
        <w:rPr>
          <w:rFonts w:ascii="Times New Roman" w:hAnsi="Times New Roman" w:cs="Times New Roman"/>
          <w:lang w:val="en-US"/>
        </w:rPr>
      </w:pPr>
    </w:p>
    <w:p w:rsidR="0080226A" w:rsidRDefault="0080226A" w:rsidP="00B72BBC">
      <w:pPr>
        <w:rPr>
          <w:rFonts w:ascii="Times New Roman" w:hAnsi="Times New Roman" w:cs="Times New Roman"/>
          <w:lang w:val="en-US"/>
        </w:rPr>
      </w:pPr>
    </w:p>
    <w:p w:rsidR="0080226A" w:rsidRDefault="0080226A" w:rsidP="00B72BBC">
      <w:pPr>
        <w:rPr>
          <w:rFonts w:ascii="Times New Roman" w:hAnsi="Times New Roman" w:cs="Times New Roman"/>
          <w:lang w:val="en-US"/>
        </w:rPr>
      </w:pPr>
    </w:p>
    <w:p w:rsidR="0080226A" w:rsidRDefault="0080226A" w:rsidP="00B72BBC">
      <w:pPr>
        <w:rPr>
          <w:rFonts w:ascii="Times New Roman" w:hAnsi="Times New Roman" w:cs="Times New Roman"/>
          <w:lang w:val="en-US"/>
        </w:rPr>
      </w:pPr>
    </w:p>
    <w:p w:rsidR="0080226A" w:rsidRDefault="0080226A" w:rsidP="00B72BBC">
      <w:pPr>
        <w:rPr>
          <w:rFonts w:ascii="Times New Roman" w:hAnsi="Times New Roman" w:cs="Times New Roman"/>
          <w:lang w:val="en-US"/>
        </w:rPr>
      </w:pPr>
    </w:p>
    <w:p w:rsidR="0080226A" w:rsidRDefault="0080226A" w:rsidP="00B72BBC">
      <w:pPr>
        <w:rPr>
          <w:rFonts w:ascii="Times New Roman" w:hAnsi="Times New Roman" w:cs="Times New Roman"/>
          <w:lang w:val="en-US"/>
        </w:rPr>
      </w:pPr>
    </w:p>
    <w:p w:rsidR="0080226A" w:rsidRDefault="0080226A" w:rsidP="00B72BBC">
      <w:pPr>
        <w:rPr>
          <w:rFonts w:ascii="Times New Roman" w:hAnsi="Times New Roman" w:cs="Times New Roman"/>
          <w:lang w:val="en-US"/>
        </w:rPr>
      </w:pPr>
    </w:p>
    <w:p w:rsidR="0080226A" w:rsidRPr="0080226A" w:rsidRDefault="0080226A" w:rsidP="00B72BBC">
      <w:pPr>
        <w:rPr>
          <w:rFonts w:ascii="Times New Roman" w:hAnsi="Times New Roman" w:cs="Times New Roman"/>
          <w:lang w:val="en-US"/>
        </w:rPr>
      </w:pPr>
    </w:p>
    <w:p w:rsidR="00B72BBC" w:rsidRDefault="00B72BBC" w:rsidP="00B72BBC">
      <w:pPr>
        <w:jc w:val="right"/>
        <w:rPr>
          <w:rFonts w:ascii="Times New Roman" w:hAnsi="Times New Roman" w:cs="Times New Roman"/>
        </w:rPr>
      </w:pPr>
    </w:p>
    <w:p w:rsidR="00AD4189" w:rsidRPr="002F1678" w:rsidRDefault="00AD4189" w:rsidP="00656A02">
      <w:pPr>
        <w:rPr>
          <w:rFonts w:ascii="Times New Roman" w:hAnsi="Times New Roman" w:cs="Times New Roman"/>
        </w:rPr>
      </w:pPr>
    </w:p>
    <w:p w:rsidR="00B72BBC" w:rsidRPr="002F1678" w:rsidRDefault="00B72BBC" w:rsidP="00B72BBC">
      <w:pPr>
        <w:widowControl w:val="0"/>
        <w:autoSpaceDE w:val="0"/>
        <w:autoSpaceDN w:val="0"/>
        <w:adjustRightInd w:val="0"/>
        <w:ind w:left="4820"/>
        <w:jc w:val="right"/>
        <w:outlineLvl w:val="1"/>
        <w:rPr>
          <w:rFonts w:ascii="Times New Roman" w:hAnsi="Times New Roman" w:cs="Times New Roman"/>
          <w:b/>
          <w:sz w:val="20"/>
          <w:szCs w:val="20"/>
        </w:rPr>
      </w:pPr>
      <w:r w:rsidRPr="002F1678">
        <w:rPr>
          <w:rFonts w:ascii="Times New Roman" w:hAnsi="Times New Roman" w:cs="Times New Roman"/>
          <w:b/>
          <w:sz w:val="20"/>
          <w:szCs w:val="20"/>
        </w:rPr>
        <w:lastRenderedPageBreak/>
        <w:t>Приложение № 5</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к Административному регламенту</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администрации</w:t>
      </w:r>
      <w:r w:rsidR="00BB125E">
        <w:rPr>
          <w:rFonts w:ascii="Times New Roman" w:hAnsi="Times New Roman" w:cs="Times New Roman"/>
          <w:sz w:val="20"/>
          <w:szCs w:val="20"/>
        </w:rPr>
        <w:t xml:space="preserve"> Нижнесанибанского</w:t>
      </w:r>
      <w:r w:rsidRPr="002F1678">
        <w:rPr>
          <w:rFonts w:ascii="Times New Roman" w:hAnsi="Times New Roman" w:cs="Times New Roman"/>
          <w:sz w:val="20"/>
          <w:szCs w:val="20"/>
        </w:rPr>
        <w:t xml:space="preserve">   сельского поселения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30.06.2021  г. №</w:t>
      </w:r>
      <w:r w:rsidR="00BB125E">
        <w:rPr>
          <w:rFonts w:ascii="Times New Roman" w:hAnsi="Times New Roman" w:cs="Times New Roman"/>
          <w:sz w:val="20"/>
          <w:szCs w:val="20"/>
        </w:rPr>
        <w:t xml:space="preserve"> 6</w:t>
      </w:r>
      <w:r w:rsidRPr="002F1678">
        <w:rPr>
          <w:rFonts w:ascii="Times New Roman" w:hAnsi="Times New Roman" w:cs="Times New Roman"/>
          <w:sz w:val="20"/>
          <w:szCs w:val="20"/>
        </w:rPr>
        <w:t xml:space="preserve">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 xml:space="preserve"> «Предоставление мест для захоронения </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 xml:space="preserve">на кладбищах муниципального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 xml:space="preserve">образования </w:t>
      </w:r>
      <w:r w:rsidR="00BB125E">
        <w:rPr>
          <w:rFonts w:ascii="Times New Roman" w:hAnsi="Times New Roman" w:cs="Times New Roman"/>
          <w:sz w:val="20"/>
          <w:szCs w:val="20"/>
        </w:rPr>
        <w:t>Нижнесанибанского</w:t>
      </w:r>
      <w:r w:rsidRPr="002F1678">
        <w:rPr>
          <w:rFonts w:ascii="Times New Roman" w:hAnsi="Times New Roman" w:cs="Times New Roman"/>
          <w:sz w:val="20"/>
          <w:szCs w:val="20"/>
        </w:rPr>
        <w:t xml:space="preserve">  сельского поселения</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Республики Северная Осетия – Алания»</w:t>
      </w:r>
    </w:p>
    <w:p w:rsidR="00B72BBC" w:rsidRPr="002F1678" w:rsidRDefault="00B72BBC" w:rsidP="00B72BBC">
      <w:pPr>
        <w:rPr>
          <w:rFonts w:ascii="Times New Roman" w:hAnsi="Times New Roman" w:cs="Times New Roman"/>
        </w:rPr>
      </w:pP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sz w:val="28"/>
          <w:szCs w:val="28"/>
        </w:rPr>
      </w:pP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bookmarkStart w:id="16" w:name="Par1067"/>
      <w:bookmarkEnd w:id="16"/>
      <w:r w:rsidRPr="002F1678">
        <w:rPr>
          <w:rFonts w:ascii="Times New Roman" w:hAnsi="Times New Roman" w:cs="Times New Roman"/>
          <w:b/>
          <w:sz w:val="28"/>
          <w:szCs w:val="28"/>
        </w:rPr>
        <w:t xml:space="preserve">Ж У Р Н А Л </w:t>
      </w: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r w:rsidRPr="002F1678">
        <w:rPr>
          <w:rFonts w:ascii="Times New Roman" w:hAnsi="Times New Roman" w:cs="Times New Roman"/>
          <w:b/>
          <w:sz w:val="28"/>
          <w:szCs w:val="28"/>
        </w:rPr>
        <w:t>«Книга регистрации захоронений на кладбищах</w:t>
      </w: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r w:rsidRPr="002F1678">
        <w:rPr>
          <w:rFonts w:ascii="Times New Roman" w:hAnsi="Times New Roman" w:cs="Times New Roman"/>
          <w:b/>
          <w:sz w:val="28"/>
          <w:szCs w:val="28"/>
        </w:rPr>
        <w:t>муниципального образования ___________________________________»</w:t>
      </w:r>
    </w:p>
    <w:p w:rsidR="00B72BBC" w:rsidRPr="002F1678" w:rsidRDefault="00B72BBC" w:rsidP="00AD4189">
      <w:pPr>
        <w:widowControl w:val="0"/>
        <w:autoSpaceDE w:val="0"/>
        <w:autoSpaceDN w:val="0"/>
        <w:adjustRightInd w:val="0"/>
        <w:spacing w:line="240" w:lineRule="exact"/>
        <w:jc w:val="both"/>
        <w:rPr>
          <w:rFonts w:ascii="Times New Roman" w:hAnsi="Times New Roman" w:cs="Times New Roman"/>
          <w:b/>
          <w:sz w:val="28"/>
          <w:szCs w:val="28"/>
        </w:rPr>
      </w:pP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Начат «____» ___________ 20_____ г.</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Окончен «____» _________ 20_____ г.</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48"/>
        <w:gridCol w:w="1134"/>
        <w:gridCol w:w="1247"/>
        <w:gridCol w:w="624"/>
        <w:gridCol w:w="1134"/>
        <w:gridCol w:w="850"/>
        <w:gridCol w:w="1134"/>
        <w:gridCol w:w="1644"/>
        <w:gridCol w:w="874"/>
      </w:tblGrid>
      <w:tr w:rsidR="00B72BBC" w:rsidRPr="002F1678" w:rsidTr="00E557B1">
        <w:tc>
          <w:tcPr>
            <w:tcW w:w="648"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 регистрации</w:t>
            </w:r>
          </w:p>
        </w:tc>
        <w:tc>
          <w:tcPr>
            <w:tcW w:w="113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Ф.И.О. умершего</w:t>
            </w:r>
          </w:p>
        </w:tc>
        <w:tc>
          <w:tcPr>
            <w:tcW w:w="1247"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Свидетельство о смерти (номер, дата выдачи, наименование выдавшего органа)</w:t>
            </w:r>
          </w:p>
        </w:tc>
        <w:tc>
          <w:tcPr>
            <w:tcW w:w="62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Возраст умершего</w:t>
            </w:r>
          </w:p>
        </w:tc>
        <w:tc>
          <w:tcPr>
            <w:tcW w:w="113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Дата рождения и дата смерти</w:t>
            </w:r>
          </w:p>
        </w:tc>
        <w:tc>
          <w:tcPr>
            <w:tcW w:w="850"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Дата захоронения</w:t>
            </w:r>
          </w:p>
        </w:tc>
        <w:tc>
          <w:tcPr>
            <w:tcW w:w="113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Кладбище/ квартал</w:t>
            </w:r>
          </w:p>
        </w:tc>
        <w:tc>
          <w:tcPr>
            <w:tcW w:w="164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Название похоронной службы, оказывающей ритуальные услуги в части подготовки могилы</w:t>
            </w:r>
          </w:p>
        </w:tc>
        <w:tc>
          <w:tcPr>
            <w:tcW w:w="87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Примечание</w:t>
            </w:r>
          </w:p>
        </w:tc>
      </w:tr>
      <w:tr w:rsidR="00B72BBC" w:rsidRPr="002F1678" w:rsidTr="00E557B1">
        <w:tc>
          <w:tcPr>
            <w:tcW w:w="648"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87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r>
      <w:tr w:rsidR="00B72BBC" w:rsidRPr="002F1678" w:rsidTr="00E557B1">
        <w:tc>
          <w:tcPr>
            <w:tcW w:w="648"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87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r>
    </w:tbl>
    <w:p w:rsidR="00B72BBC" w:rsidRPr="0080226A" w:rsidRDefault="00B72BBC" w:rsidP="00B72BBC">
      <w:pPr>
        <w:rPr>
          <w:rFonts w:ascii="Times New Roman" w:hAnsi="Times New Roman" w:cs="Times New Roman"/>
          <w:lang w:val="en-US"/>
        </w:rPr>
      </w:pPr>
    </w:p>
    <w:p w:rsidR="00AD4189" w:rsidRDefault="00AD4189" w:rsidP="00B72BBC">
      <w:pPr>
        <w:jc w:val="right"/>
        <w:rPr>
          <w:rFonts w:ascii="Times New Roman" w:hAnsi="Times New Roman" w:cs="Times New Roman"/>
        </w:rPr>
      </w:pPr>
    </w:p>
    <w:p w:rsidR="00AD4189" w:rsidRPr="00AD4189" w:rsidRDefault="00AD4189" w:rsidP="00B72BBC">
      <w:pPr>
        <w:jc w:val="right"/>
        <w:rPr>
          <w:rFonts w:ascii="Times New Roman" w:hAnsi="Times New Roman" w:cs="Times New Roman"/>
        </w:rPr>
      </w:pPr>
    </w:p>
    <w:p w:rsidR="00B72BBC" w:rsidRPr="002F1678" w:rsidRDefault="00B72BBC" w:rsidP="00B72BBC">
      <w:pPr>
        <w:widowControl w:val="0"/>
        <w:autoSpaceDE w:val="0"/>
        <w:autoSpaceDN w:val="0"/>
        <w:adjustRightInd w:val="0"/>
        <w:ind w:left="4820"/>
        <w:jc w:val="right"/>
        <w:outlineLvl w:val="1"/>
        <w:rPr>
          <w:rFonts w:ascii="Times New Roman" w:hAnsi="Times New Roman" w:cs="Times New Roman"/>
          <w:b/>
          <w:sz w:val="20"/>
          <w:szCs w:val="20"/>
        </w:rPr>
      </w:pPr>
      <w:r w:rsidRPr="002F1678">
        <w:rPr>
          <w:rFonts w:ascii="Times New Roman" w:hAnsi="Times New Roman" w:cs="Times New Roman"/>
          <w:b/>
          <w:sz w:val="20"/>
          <w:szCs w:val="20"/>
        </w:rPr>
        <w:lastRenderedPageBreak/>
        <w:t>Приложение № 2</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к Административному регламенту</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администрации Н</w:t>
      </w:r>
      <w:r w:rsidR="00BB125E">
        <w:rPr>
          <w:rFonts w:ascii="Times New Roman" w:hAnsi="Times New Roman" w:cs="Times New Roman"/>
          <w:sz w:val="20"/>
          <w:szCs w:val="20"/>
        </w:rPr>
        <w:t>ижнесанибанского</w:t>
      </w:r>
      <w:r w:rsidRPr="002F1678">
        <w:rPr>
          <w:rFonts w:ascii="Times New Roman" w:hAnsi="Times New Roman" w:cs="Times New Roman"/>
          <w:sz w:val="20"/>
          <w:szCs w:val="20"/>
        </w:rPr>
        <w:t xml:space="preserve">   сельского поселения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30.06.2021  г. №</w:t>
      </w:r>
      <w:r w:rsidR="00BB125E">
        <w:rPr>
          <w:rFonts w:ascii="Times New Roman" w:hAnsi="Times New Roman" w:cs="Times New Roman"/>
          <w:sz w:val="20"/>
          <w:szCs w:val="20"/>
        </w:rPr>
        <w:t xml:space="preserve"> </w:t>
      </w:r>
      <w:r w:rsidRPr="002F1678">
        <w:rPr>
          <w:rFonts w:ascii="Times New Roman" w:hAnsi="Times New Roman" w:cs="Times New Roman"/>
          <w:sz w:val="20"/>
          <w:szCs w:val="20"/>
        </w:rPr>
        <w:t xml:space="preserve">6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 xml:space="preserve"> «Предоставление мест для захоронения </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 xml:space="preserve">на кладбищах муниципального </w:t>
      </w:r>
    </w:p>
    <w:p w:rsidR="00B72BBC" w:rsidRPr="002F1678" w:rsidRDefault="00B72BBC" w:rsidP="00B72BBC">
      <w:pPr>
        <w:widowControl w:val="0"/>
        <w:autoSpaceDE w:val="0"/>
        <w:autoSpaceDN w:val="0"/>
        <w:adjustRightInd w:val="0"/>
        <w:jc w:val="right"/>
        <w:rPr>
          <w:rFonts w:ascii="Times New Roman" w:hAnsi="Times New Roman" w:cs="Times New Roman"/>
          <w:sz w:val="20"/>
          <w:szCs w:val="20"/>
        </w:rPr>
      </w:pPr>
      <w:r w:rsidRPr="002F1678">
        <w:rPr>
          <w:rFonts w:ascii="Times New Roman" w:hAnsi="Times New Roman" w:cs="Times New Roman"/>
          <w:sz w:val="20"/>
          <w:szCs w:val="20"/>
        </w:rPr>
        <w:t xml:space="preserve">образования </w:t>
      </w:r>
      <w:r w:rsidR="00BB125E">
        <w:rPr>
          <w:rFonts w:ascii="Times New Roman" w:hAnsi="Times New Roman" w:cs="Times New Roman"/>
          <w:sz w:val="20"/>
          <w:szCs w:val="20"/>
        </w:rPr>
        <w:t>Нижнесанибанского</w:t>
      </w:r>
      <w:r w:rsidRPr="002F1678">
        <w:rPr>
          <w:rFonts w:ascii="Times New Roman" w:hAnsi="Times New Roman" w:cs="Times New Roman"/>
          <w:sz w:val="20"/>
          <w:szCs w:val="20"/>
        </w:rPr>
        <w:t xml:space="preserve">   сельского поселения</w:t>
      </w:r>
    </w:p>
    <w:p w:rsidR="00B72BBC" w:rsidRPr="002F1678" w:rsidRDefault="00B72BBC" w:rsidP="00B72BBC">
      <w:pPr>
        <w:widowControl w:val="0"/>
        <w:autoSpaceDE w:val="0"/>
        <w:autoSpaceDN w:val="0"/>
        <w:adjustRightInd w:val="0"/>
        <w:ind w:left="4820"/>
        <w:jc w:val="right"/>
        <w:rPr>
          <w:rFonts w:ascii="Times New Roman" w:hAnsi="Times New Roman" w:cs="Times New Roman"/>
          <w:sz w:val="20"/>
          <w:szCs w:val="20"/>
        </w:rPr>
      </w:pPr>
      <w:r w:rsidRPr="002F1678">
        <w:rPr>
          <w:rFonts w:ascii="Times New Roman" w:hAnsi="Times New Roman" w:cs="Times New Roman"/>
          <w:sz w:val="20"/>
          <w:szCs w:val="20"/>
        </w:rPr>
        <w:t>Республики Северная Осетия – Алания»</w:t>
      </w:r>
    </w:p>
    <w:p w:rsidR="00B72BBC" w:rsidRPr="002F1678" w:rsidRDefault="00B72BBC" w:rsidP="00BB125E">
      <w:pPr>
        <w:widowControl w:val="0"/>
        <w:autoSpaceDE w:val="0"/>
        <w:autoSpaceDN w:val="0"/>
        <w:adjustRightInd w:val="0"/>
        <w:rPr>
          <w:rFonts w:ascii="Times New Roman" w:hAnsi="Times New Roman" w:cs="Times New Roman"/>
          <w:b/>
          <w:sz w:val="28"/>
          <w:szCs w:val="28"/>
        </w:rPr>
      </w:pP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bookmarkStart w:id="17" w:name="Par1110"/>
      <w:bookmarkEnd w:id="17"/>
      <w:r w:rsidRPr="002F1678">
        <w:rPr>
          <w:rFonts w:ascii="Times New Roman" w:hAnsi="Times New Roman" w:cs="Times New Roman"/>
          <w:b/>
          <w:sz w:val="28"/>
          <w:szCs w:val="28"/>
        </w:rPr>
        <w:t xml:space="preserve">Ж У Р Н А Л </w:t>
      </w:r>
    </w:p>
    <w:p w:rsidR="00B72BBC" w:rsidRPr="002F1678"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r w:rsidRPr="002F1678">
        <w:rPr>
          <w:rFonts w:ascii="Times New Roman" w:hAnsi="Times New Roman" w:cs="Times New Roman"/>
          <w:b/>
          <w:sz w:val="28"/>
          <w:szCs w:val="28"/>
        </w:rPr>
        <w:t xml:space="preserve"> «Книга выдачи разрешений на захоронения</w:t>
      </w:r>
    </w:p>
    <w:p w:rsidR="00B72BBC" w:rsidRPr="00BB125E" w:rsidRDefault="00B72BBC" w:rsidP="00AD4189">
      <w:pPr>
        <w:widowControl w:val="0"/>
        <w:autoSpaceDE w:val="0"/>
        <w:autoSpaceDN w:val="0"/>
        <w:adjustRightInd w:val="0"/>
        <w:spacing w:line="240" w:lineRule="exact"/>
        <w:jc w:val="center"/>
        <w:rPr>
          <w:rFonts w:ascii="Times New Roman" w:hAnsi="Times New Roman" w:cs="Times New Roman"/>
          <w:b/>
          <w:sz w:val="28"/>
          <w:szCs w:val="28"/>
        </w:rPr>
      </w:pPr>
      <w:r w:rsidRPr="002F1678">
        <w:rPr>
          <w:rFonts w:ascii="Times New Roman" w:hAnsi="Times New Roman" w:cs="Times New Roman"/>
          <w:b/>
          <w:sz w:val="28"/>
          <w:szCs w:val="28"/>
        </w:rPr>
        <w:t>на кладбищах муниципального образования _____________________________»</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Начат «____» ___________ 20____ г.</w:t>
      </w:r>
    </w:p>
    <w:p w:rsidR="00B72BBC" w:rsidRPr="002F1678" w:rsidRDefault="00B72BBC" w:rsidP="00B72BBC">
      <w:pPr>
        <w:widowControl w:val="0"/>
        <w:autoSpaceDE w:val="0"/>
        <w:autoSpaceDN w:val="0"/>
        <w:adjustRightInd w:val="0"/>
        <w:jc w:val="both"/>
        <w:rPr>
          <w:rFonts w:ascii="Times New Roman" w:hAnsi="Times New Roman" w:cs="Times New Roman"/>
          <w:sz w:val="28"/>
          <w:szCs w:val="28"/>
        </w:rPr>
      </w:pPr>
      <w:r w:rsidRPr="002F1678">
        <w:rPr>
          <w:rFonts w:ascii="Times New Roman" w:hAnsi="Times New Roman" w:cs="Times New Roman"/>
          <w:sz w:val="28"/>
          <w:szCs w:val="28"/>
        </w:rPr>
        <w:t>Окончен «____» _________ 20____ г.</w:t>
      </w:r>
    </w:p>
    <w:tbl>
      <w:tblPr>
        <w:tblW w:w="0" w:type="auto"/>
        <w:tblInd w:w="62" w:type="dxa"/>
        <w:tblLayout w:type="fixed"/>
        <w:tblCellMar>
          <w:top w:w="102" w:type="dxa"/>
          <w:left w:w="62" w:type="dxa"/>
          <w:bottom w:w="102" w:type="dxa"/>
          <w:right w:w="62" w:type="dxa"/>
        </w:tblCellMar>
        <w:tblLook w:val="0000"/>
      </w:tblPr>
      <w:tblGrid>
        <w:gridCol w:w="624"/>
        <w:gridCol w:w="794"/>
        <w:gridCol w:w="680"/>
        <w:gridCol w:w="1203"/>
        <w:gridCol w:w="794"/>
        <w:gridCol w:w="964"/>
        <w:gridCol w:w="1361"/>
        <w:gridCol w:w="1928"/>
        <w:gridCol w:w="680"/>
      </w:tblGrid>
      <w:tr w:rsidR="00B72BBC" w:rsidRPr="002F1678" w:rsidTr="00E557B1">
        <w:tc>
          <w:tcPr>
            <w:tcW w:w="62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w:t>
            </w:r>
          </w:p>
          <w:p w:rsidR="00B72BBC" w:rsidRPr="002F1678" w:rsidRDefault="00B72BBC" w:rsidP="00E557B1">
            <w:pPr>
              <w:widowControl w:val="0"/>
              <w:autoSpaceDE w:val="0"/>
              <w:autoSpaceDN w:val="0"/>
              <w:adjustRightInd w:val="0"/>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Ф.И.О. умершего</w:t>
            </w:r>
          </w:p>
        </w:tc>
        <w:tc>
          <w:tcPr>
            <w:tcW w:w="680"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Дата рождения и дата смерти</w:t>
            </w:r>
          </w:p>
        </w:tc>
        <w:tc>
          <w:tcPr>
            <w:tcW w:w="1203"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Свидетельство о смерти (номер, дата выдачи, наименование выдавшего органа)</w:t>
            </w:r>
          </w:p>
        </w:tc>
        <w:tc>
          <w:tcPr>
            <w:tcW w:w="79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Дата захоронения</w:t>
            </w:r>
          </w:p>
        </w:tc>
        <w:tc>
          <w:tcPr>
            <w:tcW w:w="96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Кладбище/ квартал</w:t>
            </w:r>
          </w:p>
        </w:tc>
        <w:tc>
          <w:tcPr>
            <w:tcW w:w="1361"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Название похоронной службы, оказывающей ритуальные услуги в части подготовки могилы</w:t>
            </w:r>
          </w:p>
        </w:tc>
        <w:tc>
          <w:tcPr>
            <w:tcW w:w="1928"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Кому выдано разрешение (Ф.И.О. лица, взявшего на себя обязанность осуществить погребение, дата рождения)</w:t>
            </w:r>
          </w:p>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Документ, удостоверяющий личность (серия, номер, когда и кем выдан)</w:t>
            </w:r>
          </w:p>
        </w:tc>
        <w:tc>
          <w:tcPr>
            <w:tcW w:w="680"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jc w:val="center"/>
              <w:rPr>
                <w:rFonts w:ascii="Times New Roman" w:hAnsi="Times New Roman" w:cs="Times New Roman"/>
              </w:rPr>
            </w:pPr>
            <w:r w:rsidRPr="002F1678">
              <w:rPr>
                <w:rFonts w:ascii="Times New Roman" w:hAnsi="Times New Roman" w:cs="Times New Roman"/>
              </w:rPr>
              <w:t>Подпись</w:t>
            </w:r>
          </w:p>
        </w:tc>
      </w:tr>
      <w:tr w:rsidR="00B72BBC" w:rsidRPr="002F1678" w:rsidTr="00E557B1">
        <w:tc>
          <w:tcPr>
            <w:tcW w:w="62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r>
      <w:tr w:rsidR="00B72BBC" w:rsidRPr="002F1678" w:rsidTr="00E557B1">
        <w:tc>
          <w:tcPr>
            <w:tcW w:w="62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B72BBC" w:rsidRPr="002F1678" w:rsidRDefault="00B72BBC" w:rsidP="00E557B1">
            <w:pPr>
              <w:widowControl w:val="0"/>
              <w:autoSpaceDE w:val="0"/>
              <w:autoSpaceDN w:val="0"/>
              <w:adjustRightInd w:val="0"/>
              <w:rPr>
                <w:rFonts w:ascii="Times New Roman" w:hAnsi="Times New Roman" w:cs="Times New Roman"/>
                <w:sz w:val="28"/>
                <w:szCs w:val="28"/>
              </w:rPr>
            </w:pPr>
          </w:p>
        </w:tc>
      </w:tr>
    </w:tbl>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rPr>
          <w:rFonts w:ascii="Times New Roman" w:hAnsi="Times New Roman" w:cs="Times New Roman"/>
        </w:rPr>
      </w:pPr>
    </w:p>
    <w:p w:rsidR="00B72BBC" w:rsidRPr="002F1678" w:rsidRDefault="00B72BBC" w:rsidP="00B72BBC">
      <w:pPr>
        <w:jc w:val="both"/>
        <w:rPr>
          <w:rFonts w:ascii="Times New Roman" w:hAnsi="Times New Roman" w:cs="Times New Roman"/>
          <w:b/>
          <w:sz w:val="28"/>
          <w:szCs w:val="28"/>
        </w:rPr>
      </w:pPr>
    </w:p>
    <w:p w:rsidR="003E3327" w:rsidRPr="002F1678" w:rsidRDefault="003E3327" w:rsidP="00B72BBC">
      <w:pPr>
        <w:rPr>
          <w:rFonts w:ascii="Times New Roman" w:hAnsi="Times New Roman" w:cs="Times New Roman"/>
        </w:rPr>
      </w:pPr>
    </w:p>
    <w:sectPr w:rsidR="003E3327" w:rsidRPr="002F1678" w:rsidSect="003214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4DF" w:rsidRDefault="003274DF" w:rsidP="0080226A">
      <w:pPr>
        <w:spacing w:after="0" w:line="240" w:lineRule="auto"/>
      </w:pPr>
      <w:r>
        <w:separator/>
      </w:r>
    </w:p>
  </w:endnote>
  <w:endnote w:type="continuationSeparator" w:id="1">
    <w:p w:rsidR="003274DF" w:rsidRDefault="003274DF" w:rsidP="00802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4DF" w:rsidRDefault="003274DF" w:rsidP="0080226A">
      <w:pPr>
        <w:spacing w:after="0" w:line="240" w:lineRule="auto"/>
      </w:pPr>
      <w:r>
        <w:separator/>
      </w:r>
    </w:p>
  </w:footnote>
  <w:footnote w:type="continuationSeparator" w:id="1">
    <w:p w:rsidR="003274DF" w:rsidRDefault="003274DF" w:rsidP="00802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D1D"/>
    <w:multiLevelType w:val="hybridMultilevel"/>
    <w:tmpl w:val="FDE031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177BE1"/>
    <w:multiLevelType w:val="hybridMultilevel"/>
    <w:tmpl w:val="7AAC88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D43C19"/>
    <w:multiLevelType w:val="hybridMultilevel"/>
    <w:tmpl w:val="18D2A9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5845FE"/>
    <w:multiLevelType w:val="hybridMultilevel"/>
    <w:tmpl w:val="863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A06F7"/>
    <w:multiLevelType w:val="hybridMultilevel"/>
    <w:tmpl w:val="B5F86B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3E43550"/>
    <w:multiLevelType w:val="hybridMultilevel"/>
    <w:tmpl w:val="A8EE34CE"/>
    <w:lvl w:ilvl="0" w:tplc="DFDCA4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1A74E2C"/>
    <w:multiLevelType w:val="hybridMultilevel"/>
    <w:tmpl w:val="D48479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2526BE1"/>
    <w:multiLevelType w:val="hybridMultilevel"/>
    <w:tmpl w:val="564C1F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6721E03"/>
    <w:multiLevelType w:val="hybridMultilevel"/>
    <w:tmpl w:val="C6286B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8922B40"/>
    <w:multiLevelType w:val="hybridMultilevel"/>
    <w:tmpl w:val="ECEEF9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9555645"/>
    <w:multiLevelType w:val="hybridMultilevel"/>
    <w:tmpl w:val="F558C0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03C286D"/>
    <w:multiLevelType w:val="hybridMultilevel"/>
    <w:tmpl w:val="5E9A90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7EA3004"/>
    <w:multiLevelType w:val="hybridMultilevel"/>
    <w:tmpl w:val="C9CC19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A271110"/>
    <w:multiLevelType w:val="hybridMultilevel"/>
    <w:tmpl w:val="CD688F30"/>
    <w:lvl w:ilvl="0" w:tplc="4DC0207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52AB2587"/>
    <w:multiLevelType w:val="hybridMultilevel"/>
    <w:tmpl w:val="354C30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5BB388E"/>
    <w:multiLevelType w:val="hybridMultilevel"/>
    <w:tmpl w:val="B372A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0097AD6"/>
    <w:multiLevelType w:val="hybridMultilevel"/>
    <w:tmpl w:val="D6FAB2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0EE68D3"/>
    <w:multiLevelType w:val="hybridMultilevel"/>
    <w:tmpl w:val="8D3A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EE10E6"/>
    <w:multiLevelType w:val="hybridMultilevel"/>
    <w:tmpl w:val="221254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9966694"/>
    <w:multiLevelType w:val="hybridMultilevel"/>
    <w:tmpl w:val="DCDC84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8E27E2"/>
    <w:multiLevelType w:val="hybridMultilevel"/>
    <w:tmpl w:val="BC9AF9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A875C9"/>
    <w:multiLevelType w:val="hybridMultilevel"/>
    <w:tmpl w:val="C890B2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304C38"/>
    <w:multiLevelType w:val="hybridMultilevel"/>
    <w:tmpl w:val="79400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FB00BA1"/>
    <w:multiLevelType w:val="hybridMultilevel"/>
    <w:tmpl w:val="C8C277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61C72AD"/>
    <w:multiLevelType w:val="hybridMultilevel"/>
    <w:tmpl w:val="A830B3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A8E6278"/>
    <w:multiLevelType w:val="hybridMultilevel"/>
    <w:tmpl w:val="5386D24E"/>
    <w:lvl w:ilvl="0" w:tplc="B3D817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BE13AB0"/>
    <w:multiLevelType w:val="hybridMultilevel"/>
    <w:tmpl w:val="1E40CC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3"/>
  </w:num>
  <w:num w:numId="3">
    <w:abstractNumId w:val="1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9"/>
  </w:num>
  <w:num w:numId="11">
    <w:abstractNumId w:val="16"/>
  </w:num>
  <w:num w:numId="12">
    <w:abstractNumId w:val="18"/>
  </w:num>
  <w:num w:numId="13">
    <w:abstractNumId w:val="22"/>
  </w:num>
  <w:num w:numId="14">
    <w:abstractNumId w:val="8"/>
  </w:num>
  <w:num w:numId="15">
    <w:abstractNumId w:val="24"/>
  </w:num>
  <w:num w:numId="16">
    <w:abstractNumId w:val="20"/>
  </w:num>
  <w:num w:numId="17">
    <w:abstractNumId w:val="7"/>
  </w:num>
  <w:num w:numId="18">
    <w:abstractNumId w:val="1"/>
  </w:num>
  <w:num w:numId="19">
    <w:abstractNumId w:val="15"/>
  </w:num>
  <w:num w:numId="20">
    <w:abstractNumId w:val="19"/>
  </w:num>
  <w:num w:numId="21">
    <w:abstractNumId w:val="23"/>
  </w:num>
  <w:num w:numId="22">
    <w:abstractNumId w:val="0"/>
  </w:num>
  <w:num w:numId="23">
    <w:abstractNumId w:val="12"/>
  </w:num>
  <w:num w:numId="24">
    <w:abstractNumId w:val="10"/>
  </w:num>
  <w:num w:numId="25">
    <w:abstractNumId w:val="11"/>
  </w:num>
  <w:num w:numId="26">
    <w:abstractNumId w:val="2"/>
  </w:num>
  <w:num w:numId="27">
    <w:abstractNumId w:val="14"/>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E42C3"/>
    <w:rsid w:val="00094D58"/>
    <w:rsid w:val="00117232"/>
    <w:rsid w:val="00161AB6"/>
    <w:rsid w:val="001C64C0"/>
    <w:rsid w:val="001F583A"/>
    <w:rsid w:val="00294B7E"/>
    <w:rsid w:val="002F1678"/>
    <w:rsid w:val="003178C5"/>
    <w:rsid w:val="00321478"/>
    <w:rsid w:val="0032590C"/>
    <w:rsid w:val="003274DF"/>
    <w:rsid w:val="00342845"/>
    <w:rsid w:val="003843F6"/>
    <w:rsid w:val="003C388D"/>
    <w:rsid w:val="003E3327"/>
    <w:rsid w:val="0044757D"/>
    <w:rsid w:val="0048526E"/>
    <w:rsid w:val="004A0FD6"/>
    <w:rsid w:val="004B1266"/>
    <w:rsid w:val="004C3C4E"/>
    <w:rsid w:val="005042EA"/>
    <w:rsid w:val="00505E8F"/>
    <w:rsid w:val="00551431"/>
    <w:rsid w:val="00561823"/>
    <w:rsid w:val="005775CA"/>
    <w:rsid w:val="0059535D"/>
    <w:rsid w:val="005B0807"/>
    <w:rsid w:val="005C1C2C"/>
    <w:rsid w:val="005E66E2"/>
    <w:rsid w:val="00604721"/>
    <w:rsid w:val="006149FA"/>
    <w:rsid w:val="00617869"/>
    <w:rsid w:val="00656A02"/>
    <w:rsid w:val="00665EB9"/>
    <w:rsid w:val="006A54B4"/>
    <w:rsid w:val="006E13C9"/>
    <w:rsid w:val="006E4E76"/>
    <w:rsid w:val="0078141B"/>
    <w:rsid w:val="00796AD1"/>
    <w:rsid w:val="0080226A"/>
    <w:rsid w:val="00840850"/>
    <w:rsid w:val="008D4304"/>
    <w:rsid w:val="008E1DA6"/>
    <w:rsid w:val="00934EE4"/>
    <w:rsid w:val="00960A0C"/>
    <w:rsid w:val="00990EF4"/>
    <w:rsid w:val="00A85C62"/>
    <w:rsid w:val="00AB0B4C"/>
    <w:rsid w:val="00AD4189"/>
    <w:rsid w:val="00AD6CD9"/>
    <w:rsid w:val="00AE6AA5"/>
    <w:rsid w:val="00AF666A"/>
    <w:rsid w:val="00B60F0D"/>
    <w:rsid w:val="00B65531"/>
    <w:rsid w:val="00B72BBC"/>
    <w:rsid w:val="00BB1151"/>
    <w:rsid w:val="00BB125E"/>
    <w:rsid w:val="00BC01BD"/>
    <w:rsid w:val="00BD204E"/>
    <w:rsid w:val="00BF4AFF"/>
    <w:rsid w:val="00C06183"/>
    <w:rsid w:val="00C357AE"/>
    <w:rsid w:val="00C3666F"/>
    <w:rsid w:val="00CD0508"/>
    <w:rsid w:val="00CD7F42"/>
    <w:rsid w:val="00CE42C3"/>
    <w:rsid w:val="00D315AC"/>
    <w:rsid w:val="00D64C0A"/>
    <w:rsid w:val="00D65A4A"/>
    <w:rsid w:val="00E345B1"/>
    <w:rsid w:val="00E63AB6"/>
    <w:rsid w:val="00EA3677"/>
    <w:rsid w:val="00F150DA"/>
    <w:rsid w:val="00F444EA"/>
    <w:rsid w:val="00F57265"/>
    <w:rsid w:val="00FA49C6"/>
    <w:rsid w:val="00FA7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78"/>
  </w:style>
  <w:style w:type="paragraph" w:styleId="2">
    <w:name w:val="heading 2"/>
    <w:basedOn w:val="a"/>
    <w:next w:val="a"/>
    <w:link w:val="20"/>
    <w:qFormat/>
    <w:rsid w:val="00CE42C3"/>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CE42C3"/>
    <w:pPr>
      <w:keepNext/>
      <w:spacing w:after="0" w:line="240" w:lineRule="auto"/>
      <w:jc w:val="center"/>
      <w:outlineLvl w:val="2"/>
    </w:pPr>
    <w:rPr>
      <w:rFonts w:ascii="Times New Roman" w:eastAsia="Times New Roman" w:hAnsi="Times New Roman" w:cs="Times New Roman"/>
      <w:color w:val="00008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CE42C3"/>
    <w:rPr>
      <w:rFonts w:ascii="Times New Roman" w:eastAsia="Times New Roman" w:hAnsi="Times New Roman" w:cs="Times New Roman"/>
      <w:sz w:val="24"/>
      <w:szCs w:val="20"/>
    </w:rPr>
  </w:style>
  <w:style w:type="character" w:customStyle="1" w:styleId="30">
    <w:name w:val="Заголовок 3 Знак"/>
    <w:basedOn w:val="a0"/>
    <w:link w:val="3"/>
    <w:rsid w:val="00CE42C3"/>
    <w:rPr>
      <w:rFonts w:ascii="Times New Roman" w:eastAsia="Times New Roman" w:hAnsi="Times New Roman" w:cs="Times New Roman"/>
      <w:color w:val="000080"/>
      <w:sz w:val="28"/>
      <w:szCs w:val="20"/>
    </w:rPr>
  </w:style>
  <w:style w:type="paragraph" w:styleId="a3">
    <w:name w:val="caption"/>
    <w:basedOn w:val="a"/>
    <w:next w:val="a"/>
    <w:qFormat/>
    <w:rsid w:val="00CE42C3"/>
    <w:pPr>
      <w:spacing w:after="0" w:line="240" w:lineRule="auto"/>
      <w:jc w:val="center"/>
    </w:pPr>
    <w:rPr>
      <w:rFonts w:ascii="Times New Roman" w:eastAsia="Times New Roman" w:hAnsi="Times New Roman" w:cs="Times New Roman"/>
      <w:sz w:val="24"/>
      <w:szCs w:val="20"/>
    </w:rPr>
  </w:style>
  <w:style w:type="paragraph" w:styleId="a4">
    <w:name w:val="No Spacing"/>
    <w:uiPriority w:val="1"/>
    <w:qFormat/>
    <w:rsid w:val="00294B7E"/>
    <w:pPr>
      <w:spacing w:after="0" w:line="240" w:lineRule="auto"/>
    </w:pPr>
  </w:style>
  <w:style w:type="paragraph" w:customStyle="1" w:styleId="p1">
    <w:name w:val="p1"/>
    <w:basedOn w:val="a"/>
    <w:rsid w:val="00577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775CA"/>
  </w:style>
  <w:style w:type="paragraph" w:customStyle="1" w:styleId="p2">
    <w:name w:val="p2"/>
    <w:basedOn w:val="a"/>
    <w:rsid w:val="00577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5775CA"/>
  </w:style>
  <w:style w:type="paragraph" w:customStyle="1" w:styleId="p4">
    <w:name w:val="p4"/>
    <w:basedOn w:val="a"/>
    <w:rsid w:val="00577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775CA"/>
  </w:style>
  <w:style w:type="paragraph" w:customStyle="1" w:styleId="p5">
    <w:name w:val="p5"/>
    <w:basedOn w:val="a"/>
    <w:rsid w:val="00577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577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5775CA"/>
  </w:style>
  <w:style w:type="paragraph" w:customStyle="1" w:styleId="p8">
    <w:name w:val="p8"/>
    <w:basedOn w:val="a"/>
    <w:rsid w:val="00577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5775CA"/>
  </w:style>
  <w:style w:type="paragraph" w:customStyle="1" w:styleId="p10">
    <w:name w:val="p10"/>
    <w:basedOn w:val="a"/>
    <w:rsid w:val="005775C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D7F42"/>
    <w:pPr>
      <w:ind w:left="720"/>
      <w:contextualSpacing/>
    </w:pPr>
  </w:style>
  <w:style w:type="character" w:styleId="a6">
    <w:name w:val="Hyperlink"/>
    <w:basedOn w:val="a0"/>
    <w:rsid w:val="00B72BBC"/>
    <w:rPr>
      <w:color w:val="0000FF"/>
      <w:u w:val="single"/>
    </w:rPr>
  </w:style>
  <w:style w:type="paragraph" w:styleId="a7">
    <w:name w:val="Document Map"/>
    <w:basedOn w:val="a"/>
    <w:link w:val="a8"/>
    <w:semiHidden/>
    <w:rsid w:val="00B72BBC"/>
    <w:pPr>
      <w:shd w:val="clear" w:color="auto" w:fill="000080"/>
      <w:spacing w:after="0" w:line="240" w:lineRule="auto"/>
    </w:pPr>
    <w:rPr>
      <w:rFonts w:ascii="Tahoma" w:eastAsia="Times New Roman" w:hAnsi="Tahoma" w:cs="Tahoma"/>
      <w:sz w:val="20"/>
      <w:szCs w:val="20"/>
    </w:rPr>
  </w:style>
  <w:style w:type="character" w:customStyle="1" w:styleId="a8">
    <w:name w:val="Схема документа Знак"/>
    <w:basedOn w:val="a0"/>
    <w:link w:val="a7"/>
    <w:semiHidden/>
    <w:rsid w:val="00B72BBC"/>
    <w:rPr>
      <w:rFonts w:ascii="Tahoma" w:eastAsia="Times New Roman" w:hAnsi="Tahoma" w:cs="Tahoma"/>
      <w:sz w:val="20"/>
      <w:szCs w:val="20"/>
      <w:shd w:val="clear" w:color="auto" w:fill="000080"/>
    </w:rPr>
  </w:style>
  <w:style w:type="table" w:styleId="a9">
    <w:name w:val="Table Grid"/>
    <w:basedOn w:val="a1"/>
    <w:rsid w:val="00B72B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B72BBC"/>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B72BBC"/>
    <w:rPr>
      <w:rFonts w:ascii="Times New Roman" w:eastAsia="Times New Roman" w:hAnsi="Times New Roman" w:cs="Times New Roman"/>
      <w:sz w:val="28"/>
      <w:szCs w:val="20"/>
    </w:rPr>
  </w:style>
  <w:style w:type="paragraph" w:styleId="HTML">
    <w:name w:val="HTML Preformatted"/>
    <w:basedOn w:val="a"/>
    <w:link w:val="HTML0"/>
    <w:unhideWhenUsed/>
    <w:rsid w:val="00B7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72BBC"/>
    <w:rPr>
      <w:rFonts w:ascii="Courier New" w:eastAsia="Times New Roman" w:hAnsi="Courier New" w:cs="Courier New"/>
      <w:sz w:val="20"/>
      <w:szCs w:val="20"/>
    </w:rPr>
  </w:style>
  <w:style w:type="paragraph" w:customStyle="1" w:styleId="consplustitle">
    <w:name w:val="consplustitle"/>
    <w:basedOn w:val="a"/>
    <w:uiPriority w:val="99"/>
    <w:rsid w:val="00B72BB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unhideWhenUsed/>
    <w:rsid w:val="00B72BB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B72BBC"/>
    <w:rPr>
      <w:b/>
      <w:bCs/>
    </w:rPr>
  </w:style>
  <w:style w:type="paragraph" w:customStyle="1" w:styleId="ConsPlusNonformat">
    <w:name w:val="ConsPlusNonformat"/>
    <w:rsid w:val="00B72BB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Balloon Text"/>
    <w:basedOn w:val="a"/>
    <w:link w:val="af"/>
    <w:uiPriority w:val="99"/>
    <w:semiHidden/>
    <w:unhideWhenUsed/>
    <w:rsid w:val="00B72B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2BBC"/>
    <w:rPr>
      <w:rFonts w:ascii="Tahoma" w:hAnsi="Tahoma" w:cs="Tahoma"/>
      <w:sz w:val="16"/>
      <w:szCs w:val="16"/>
    </w:rPr>
  </w:style>
  <w:style w:type="paragraph" w:styleId="af0">
    <w:name w:val="header"/>
    <w:basedOn w:val="a"/>
    <w:link w:val="af1"/>
    <w:uiPriority w:val="99"/>
    <w:semiHidden/>
    <w:unhideWhenUsed/>
    <w:rsid w:val="0080226A"/>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80226A"/>
  </w:style>
  <w:style w:type="paragraph" w:styleId="af2">
    <w:name w:val="footer"/>
    <w:basedOn w:val="a"/>
    <w:link w:val="af3"/>
    <w:uiPriority w:val="99"/>
    <w:semiHidden/>
    <w:unhideWhenUsed/>
    <w:rsid w:val="0080226A"/>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80226A"/>
  </w:style>
</w:styles>
</file>

<file path=word/webSettings.xml><?xml version="1.0" encoding="utf-8"?>
<w:webSettings xmlns:r="http://schemas.openxmlformats.org/officeDocument/2006/relationships" xmlns:w="http://schemas.openxmlformats.org/wordprocessingml/2006/main">
  <w:divs>
    <w:div w:id="16392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ms-nsaniba.ru" TargetMode="External"/><Relationship Id="rId4" Type="http://schemas.openxmlformats.org/officeDocument/2006/relationships/webSettings" Target="webSettings.xml"/><Relationship Id="rId9" Type="http://schemas.openxmlformats.org/officeDocument/2006/relationships/hyperlink" Target="http://www.ams-n-sanib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13131</Words>
  <Characters>74848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2016-06-14T08:55:00Z</cp:lastPrinted>
  <dcterms:created xsi:type="dcterms:W3CDTF">2021-07-21T12:53:00Z</dcterms:created>
  <dcterms:modified xsi:type="dcterms:W3CDTF">2021-07-21T12:54:00Z</dcterms:modified>
</cp:coreProperties>
</file>