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A" w:rsidRDefault="00174A8A" w:rsidP="00174A8A">
      <w:pPr>
        <w:rPr>
          <w:szCs w:val="28"/>
        </w:rPr>
      </w:pPr>
    </w:p>
    <w:p w:rsidR="00174A8A" w:rsidRPr="00664554" w:rsidRDefault="00174A8A" w:rsidP="00174A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4A8A" w:rsidRPr="00552983" w:rsidRDefault="00174A8A" w:rsidP="00174A8A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4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F6747E" w:rsidRPr="002D6613" w:rsidRDefault="00174A8A" w:rsidP="00F6747E">
      <w:pPr>
        <w:ind w:firstLine="567"/>
        <w:jc w:val="right"/>
      </w:pPr>
      <w:r>
        <w:rPr>
          <w:rFonts w:ascii="Arial" w:hAnsi="Arial" w:cs="Arial"/>
        </w:rPr>
        <w:tab/>
      </w:r>
      <w:r w:rsidR="00F6747E">
        <w:t xml:space="preserve">                                           </w:t>
      </w:r>
    </w:p>
    <w:p w:rsidR="00F6747E" w:rsidRDefault="00F6747E" w:rsidP="00F6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B02" w:rsidRPr="00C95FCA" w:rsidRDefault="00705B02" w:rsidP="00705B02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23 ноября  2023 года № 10</w:t>
      </w:r>
    </w:p>
    <w:p w:rsidR="00705B02" w:rsidRPr="00174A8A" w:rsidRDefault="00705B02" w:rsidP="00705B02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705B02" w:rsidRDefault="00705B02" w:rsidP="00F00B23">
      <w:pPr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7E" w:rsidRPr="00705B02" w:rsidRDefault="00F6747E" w:rsidP="00F00B23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  <w:proofErr w:type="spellStart"/>
      <w:r w:rsidR="00705B02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Пригородного муниципального района Республики Северная Осетия - Алания седьмого  созыва</w:t>
      </w:r>
    </w:p>
    <w:p w:rsidR="00F6747E" w:rsidRPr="00705B02" w:rsidRDefault="00F6747E" w:rsidP="00F00B23">
      <w:pPr>
        <w:ind w:left="-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6747E" w:rsidRPr="00705B02" w:rsidRDefault="00F6747E" w:rsidP="00F00B23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«О земельном налоге на территории</w:t>
      </w:r>
    </w:p>
    <w:p w:rsidR="00F6747E" w:rsidRPr="00705B02" w:rsidRDefault="00705B02" w:rsidP="00F00B23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F6747E" w:rsidRPr="00705B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47E" w:rsidRPr="00705B02">
        <w:rPr>
          <w:rFonts w:ascii="Times New Roman" w:hAnsi="Times New Roman" w:cs="Times New Roman"/>
          <w:sz w:val="28"/>
          <w:szCs w:val="28"/>
        </w:rPr>
        <w:t xml:space="preserve"> </w:t>
      </w:r>
      <w:r w:rsidR="00F6747E" w:rsidRPr="00705B02">
        <w:rPr>
          <w:rFonts w:ascii="Times New Roman" w:hAnsi="Times New Roman" w:cs="Times New Roman"/>
          <w:b/>
          <w:sz w:val="28"/>
          <w:szCs w:val="28"/>
        </w:rPr>
        <w:t>сельского поселения Пригородного</w:t>
      </w:r>
    </w:p>
    <w:p w:rsidR="00F6747E" w:rsidRDefault="00F6747E" w:rsidP="00F00B23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05B02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151C8D" w:rsidRPr="00151C8D" w:rsidRDefault="00151C8D" w:rsidP="00F00B23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7E" w:rsidRPr="00705B02" w:rsidRDefault="00F6747E" w:rsidP="00F00B23">
      <w:pPr>
        <w:ind w:lef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B02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статьями 14, 15 Федерального закона от 06.10.2003 г. №131-ФЗ «Об общих принципах организации местного самоуправления в Российской Федерации», Законом Республики Северная Осетия-Алания от 25.04.2006 г. №24-РЗ «О местном самоуправлении в Республике Северная Осетия-Алания»,  Уставом </w:t>
      </w:r>
      <w:proofErr w:type="spellStart"/>
      <w:r w:rsidR="00151C8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705B0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>,</w:t>
      </w:r>
      <w:r w:rsidRPr="00705B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705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r w:rsidRPr="00705B02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F6747E" w:rsidRPr="00705B02" w:rsidRDefault="00F6747E" w:rsidP="00F00B23">
      <w:pPr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705B0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земельный налог.</w:t>
      </w:r>
    </w:p>
    <w:p w:rsidR="00F6747E" w:rsidRPr="00705B02" w:rsidRDefault="00F6747E" w:rsidP="00F00B23">
      <w:pPr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земельном налоге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705B0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6747E" w:rsidRPr="00705B02" w:rsidRDefault="00F6747E" w:rsidP="00F00B23">
      <w:pPr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3. Решение  Собрания представителей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151C8D">
        <w:rPr>
          <w:rFonts w:ascii="Times New Roman" w:hAnsi="Times New Roman" w:cs="Times New Roman"/>
          <w:sz w:val="28"/>
          <w:szCs w:val="28"/>
        </w:rPr>
        <w:t xml:space="preserve"> сельского поселения от 15.09.2023 г.  № 6</w:t>
      </w:r>
      <w:r w:rsidRPr="00705B02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lastRenderedPageBreak/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района» признать утратившим силу с 31.12.2023г.   </w:t>
      </w:r>
    </w:p>
    <w:p w:rsidR="00F6747E" w:rsidRPr="00705B02" w:rsidRDefault="00F6747E" w:rsidP="00F00B23">
      <w:pPr>
        <w:tabs>
          <w:tab w:val="left" w:pos="0"/>
        </w:tabs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4.  Настоящее Решение подлежит официальному обнародованию. </w:t>
      </w:r>
    </w:p>
    <w:p w:rsidR="00F6747E" w:rsidRPr="00705B02" w:rsidRDefault="00F6747E" w:rsidP="00F00B23">
      <w:pPr>
        <w:tabs>
          <w:tab w:val="left" w:pos="0"/>
        </w:tabs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ab/>
        <w:t xml:space="preserve">5.  Настоящее Решение  вступает в силу с 01.01.2024г. </w:t>
      </w:r>
    </w:p>
    <w:p w:rsidR="00F6747E" w:rsidRPr="00705B02" w:rsidRDefault="00F6747E" w:rsidP="00F00B23">
      <w:pPr>
        <w:tabs>
          <w:tab w:val="num" w:pos="1008"/>
        </w:tabs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tabs>
          <w:tab w:val="num" w:pos="1008"/>
        </w:tabs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pStyle w:val="1"/>
        <w:ind w:left="-113" w:right="-93"/>
        <w:jc w:val="both"/>
        <w:rPr>
          <w:szCs w:val="28"/>
        </w:rPr>
      </w:pPr>
      <w:r w:rsidRPr="00705B02">
        <w:rPr>
          <w:szCs w:val="28"/>
        </w:rPr>
        <w:t xml:space="preserve">  Глава  </w:t>
      </w:r>
      <w:proofErr w:type="spellStart"/>
      <w:r w:rsidR="00705B02">
        <w:rPr>
          <w:szCs w:val="28"/>
        </w:rPr>
        <w:t>Нижнесанибанского</w:t>
      </w:r>
      <w:proofErr w:type="spellEnd"/>
      <w:r w:rsidRPr="00705B02">
        <w:rPr>
          <w:szCs w:val="28"/>
        </w:rPr>
        <w:t xml:space="preserve"> </w:t>
      </w:r>
    </w:p>
    <w:p w:rsidR="00F6747E" w:rsidRPr="00705B02" w:rsidRDefault="00F6747E" w:rsidP="00F00B23">
      <w:pPr>
        <w:pStyle w:val="1"/>
        <w:ind w:left="-113" w:right="-93"/>
        <w:jc w:val="both"/>
        <w:rPr>
          <w:szCs w:val="28"/>
        </w:rPr>
      </w:pPr>
      <w:r w:rsidRPr="00705B02">
        <w:rPr>
          <w:szCs w:val="28"/>
        </w:rPr>
        <w:t xml:space="preserve">  сельского поселения                                                           </w:t>
      </w:r>
      <w:r w:rsidR="00DF2754" w:rsidRPr="00705B02">
        <w:rPr>
          <w:szCs w:val="28"/>
        </w:rPr>
        <w:t xml:space="preserve">               </w:t>
      </w:r>
      <w:proofErr w:type="spellStart"/>
      <w:r w:rsidR="00151C8D">
        <w:rPr>
          <w:szCs w:val="28"/>
        </w:rPr>
        <w:t>Ф.М.Хинчагов</w:t>
      </w:r>
      <w:proofErr w:type="spellEnd"/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00B23">
      <w:pPr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Default="00F6747E" w:rsidP="00F00B23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705B02" w:rsidRDefault="00705B02" w:rsidP="00F00B23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705B02" w:rsidRDefault="00705B02" w:rsidP="00F00B23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705B02" w:rsidRDefault="00705B02" w:rsidP="00F00B23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Pr="00693EAC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lastRenderedPageBreak/>
        <w:t>АКТ ОБ ОФИЦИАЛЬНОМ ОБНАРОДОВАНИИ</w:t>
      </w:r>
    </w:p>
    <w:p w:rsidR="002E7DA3" w:rsidRPr="00693EAC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>решения Собра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15C18">
        <w:rPr>
          <w:rFonts w:ascii="Times New Roman" w:hAnsi="Times New Roman" w:cs="Times New Roman"/>
          <w:b/>
          <w:sz w:val="28"/>
          <w:szCs w:val="28"/>
        </w:rPr>
        <w:t xml:space="preserve"> поселения от 23.11.2023 г. № 10 </w:t>
      </w:r>
      <w:r w:rsidR="006F6E4C">
        <w:rPr>
          <w:rFonts w:ascii="Times New Roman" w:hAnsi="Times New Roman" w:cs="Times New Roman"/>
          <w:b/>
          <w:sz w:val="28"/>
          <w:szCs w:val="28"/>
        </w:rPr>
        <w:t>«О  земельном налоге</w:t>
      </w:r>
      <w:r w:rsidRPr="00693EAC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693EAC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2E7DA3" w:rsidRPr="00693EAC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Pr="00693EAC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2E7DA3" w:rsidRPr="00693EAC" w:rsidRDefault="002E7DA3" w:rsidP="002E7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A3" w:rsidRPr="00693EAC" w:rsidRDefault="002E7DA3" w:rsidP="002E7DA3">
      <w:pPr>
        <w:ind w:left="-3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E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</w:t>
      </w:r>
      <w:r w:rsidRPr="00693EAC">
        <w:rPr>
          <w:rFonts w:ascii="Times New Roman" w:hAnsi="Times New Roman" w:cs="Times New Roman"/>
          <w:sz w:val="28"/>
          <w:szCs w:val="28"/>
        </w:rPr>
        <w:t xml:space="preserve">в присутствии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 сельского    поселения Пригородного  муниципального   района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М.У.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</w:t>
      </w:r>
      <w:r w:rsidRPr="00693EAC">
        <w:rPr>
          <w:rFonts w:ascii="Times New Roman" w:hAnsi="Times New Roman" w:cs="Times New Roman"/>
          <w:sz w:val="28"/>
          <w:szCs w:val="28"/>
        </w:rPr>
        <w:t xml:space="preserve">. подписали настоящий акт о том, что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от 23.11.2023 г. № 10 «О земельном налоге</w:t>
      </w:r>
      <w:r w:rsidRPr="00693EAC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</w:t>
      </w:r>
      <w:proofErr w:type="gramEnd"/>
      <w:r w:rsidRPr="00693E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» вывешено для всеобщего ознакомления на информационных стендах зданий: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  <w:r w:rsidRPr="00705B0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им.Т.К.Агузарова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05B02">
        <w:rPr>
          <w:rFonts w:ascii="Times New Roman" w:hAnsi="Times New Roman" w:cs="Times New Roman"/>
          <w:sz w:val="28"/>
          <w:szCs w:val="28"/>
        </w:rPr>
        <w:t>.</w:t>
      </w:r>
    </w:p>
    <w:p w:rsidR="002E7DA3" w:rsidRPr="00693EAC" w:rsidRDefault="002E7DA3" w:rsidP="002E7DA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EAC">
        <w:rPr>
          <w:rFonts w:ascii="Times New Roman" w:hAnsi="Times New Roman" w:cs="Times New Roman"/>
          <w:color w:val="000000"/>
          <w:sz w:val="28"/>
          <w:szCs w:val="28"/>
        </w:rPr>
        <w:t>Также вышеуказанное  решение  было дополнительно размещено</w:t>
      </w:r>
      <w:r w:rsidRPr="00693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3EA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E7DA3" w:rsidRPr="00693EAC" w:rsidRDefault="002E7DA3" w:rsidP="002E7DA3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DA3" w:rsidRPr="00693EAC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2E7DA3" w:rsidRPr="00693EAC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2E7DA3" w:rsidRPr="00693EAC" w:rsidRDefault="002E7DA3" w:rsidP="002E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DA3" w:rsidRPr="00693EAC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2E7DA3" w:rsidRPr="00693EAC" w:rsidRDefault="002E7DA3" w:rsidP="002E7DA3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</w:t>
      </w:r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М.Г.Бестаев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A3" w:rsidRPr="00693EAC" w:rsidRDefault="002E7DA3" w:rsidP="002E7DA3">
      <w:pPr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2E7DA3" w:rsidRPr="00693EAC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2E7DA3" w:rsidRPr="00693EAC" w:rsidRDefault="002E7DA3" w:rsidP="002E7DA3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М.У.Губиев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DA3" w:rsidRPr="00693EAC" w:rsidRDefault="002E7DA3" w:rsidP="002E7DA3">
      <w:pPr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2E7DA3" w:rsidRPr="00693EAC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2E7DA3" w:rsidRPr="00693EAC" w:rsidRDefault="002E7DA3" w:rsidP="002E7DA3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7DA3" w:rsidRPr="00693EAC" w:rsidSect="00596701">
          <w:pgSz w:w="11906" w:h="16838"/>
          <w:pgMar w:top="851" w:right="850" w:bottom="568" w:left="993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К.Д.Коков</w:t>
      </w:r>
    </w:p>
    <w:p w:rsidR="00705B02" w:rsidRDefault="00705B02" w:rsidP="002E7DA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705B02" w:rsidRPr="00705B02" w:rsidRDefault="00705B02" w:rsidP="00F674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242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Приложение</w:t>
      </w:r>
    </w:p>
    <w:p w:rsidR="00F6747E" w:rsidRPr="00705B02" w:rsidRDefault="00F6747E" w:rsidP="00242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242A08" w:rsidRDefault="00705B02" w:rsidP="00242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6747E"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2A08" w:rsidRDefault="00242A08" w:rsidP="0024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05B02">
        <w:rPr>
          <w:rFonts w:ascii="Times New Roman" w:hAnsi="Times New Roman" w:cs="Times New Roman"/>
          <w:sz w:val="28"/>
          <w:szCs w:val="28"/>
        </w:rPr>
        <w:t>Пригородного муниципального</w:t>
      </w:r>
      <w:r w:rsidRPr="00242A08">
        <w:rPr>
          <w:rFonts w:ascii="Times New Roman" w:hAnsi="Times New Roman" w:cs="Times New Roman"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>района</w:t>
      </w:r>
    </w:p>
    <w:p w:rsidR="00242A08" w:rsidRPr="00E05637" w:rsidRDefault="00242A08" w:rsidP="00242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»ноября2023</w:t>
      </w:r>
      <w:r w:rsidRPr="00705B02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242A08" w:rsidRDefault="00242A08" w:rsidP="00242A0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6747E" w:rsidRPr="00705B02" w:rsidRDefault="00F6747E" w:rsidP="00F6747E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747E" w:rsidRPr="00705B02" w:rsidRDefault="00F6747E" w:rsidP="00175073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о земельном на</w:t>
      </w:r>
      <w:r w:rsidR="00175073">
        <w:rPr>
          <w:rFonts w:ascii="Times New Roman" w:hAnsi="Times New Roman" w:cs="Times New Roman"/>
          <w:b/>
          <w:sz w:val="28"/>
          <w:szCs w:val="28"/>
        </w:rPr>
        <w:t xml:space="preserve">логе на территории </w:t>
      </w:r>
      <w:proofErr w:type="spellStart"/>
      <w:r w:rsidR="00175073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Пригородного муниципального района </w:t>
      </w:r>
      <w:proofErr w:type="spellStart"/>
      <w:r w:rsidRPr="00705B02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F6747E" w:rsidRPr="00175073" w:rsidRDefault="00F6747E" w:rsidP="00175073">
      <w:pPr>
        <w:ind w:right="-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Земельный налог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устанавливается, вводится в действие и прекращает </w:t>
      </w:r>
      <w:proofErr w:type="gramStart"/>
      <w:r w:rsidRPr="00705B02">
        <w:rPr>
          <w:rFonts w:ascii="Times New Roman" w:hAnsi="Times New Roman" w:cs="Times New Roman"/>
          <w:sz w:val="28"/>
          <w:szCs w:val="28"/>
        </w:rPr>
        <w:t>действовать в соответствии с Налоговым кодексом Российской Федерации и настоящим Решением и обязателен</w:t>
      </w:r>
      <w:proofErr w:type="gramEnd"/>
      <w:r w:rsidRPr="00705B02">
        <w:rPr>
          <w:rFonts w:ascii="Times New Roman" w:hAnsi="Times New Roman" w:cs="Times New Roman"/>
          <w:sz w:val="28"/>
          <w:szCs w:val="28"/>
        </w:rPr>
        <w:t xml:space="preserve"> к уплате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705B02" w:rsidRPr="00705B02">
        <w:rPr>
          <w:rFonts w:ascii="Times New Roman" w:hAnsi="Times New Roman" w:cs="Times New Roman"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муниципального района. 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Устанавливая налог, представительные органы</w:t>
      </w:r>
      <w:r w:rsidR="00705B02" w:rsidRPr="0070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705B02"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Пригородного муниципального района определяют </w:t>
      </w:r>
      <w:hyperlink w:anchor="sub_394" w:history="1">
        <w:r w:rsidRPr="00705B0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налоговые ставки</w:t>
        </w:r>
      </w:hyperlink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пределах, установленных Налоговым кодексом Российской Федерации. В отношении налогоплательщиков-организаций представительные органы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Пригородного муниципального района, устанавливая налог, определяют также порядок  уплаты налога.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В отношении прочих элементов налога предусматривается прямое  применение статей и положений главы 31 Налогового кодекса Российской  Федерации. </w:t>
      </w:r>
    </w:p>
    <w:p w:rsidR="00F6747E" w:rsidRPr="00175073" w:rsidRDefault="00F6747E" w:rsidP="00175073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lastRenderedPageBreak/>
        <w:t>1. Налогоплательщики.</w:t>
      </w:r>
    </w:p>
    <w:p w:rsidR="00F6747E" w:rsidRPr="00175073" w:rsidRDefault="00F6747E" w:rsidP="001750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2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705B02">
          <w:rPr>
            <w:rFonts w:ascii="Times New Roman" w:hAnsi="Times New Roman" w:cs="Times New Roman"/>
            <w:color w:val="000000"/>
            <w:sz w:val="28"/>
            <w:szCs w:val="28"/>
          </w:rPr>
          <w:t>статьей 389</w:t>
        </w:r>
      </w:hyperlink>
      <w:r w:rsidRPr="00705B0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праве собственности, праве постоянного (бессрочного) пользования или праве пожизненного наследуемого владения.</w:t>
      </w:r>
      <w:bookmarkStart w:id="0" w:name="sub_390"/>
      <w:proofErr w:type="gramEnd"/>
    </w:p>
    <w:p w:rsidR="00F6747E" w:rsidRPr="00175073" w:rsidRDefault="00F6747E" w:rsidP="00175073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Налоговая база.</w:t>
      </w:r>
    </w:p>
    <w:p w:rsidR="00F6747E" w:rsidRPr="00175073" w:rsidRDefault="00F6747E" w:rsidP="001750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001"/>
      <w:bookmarkEnd w:id="0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Pr="00705B0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389</w:t>
        </w:r>
      </w:hyperlink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Федерации.</w:t>
      </w:r>
      <w:bookmarkEnd w:id="1"/>
    </w:p>
    <w:p w:rsidR="00F6747E" w:rsidRPr="00705B02" w:rsidRDefault="00F6747E" w:rsidP="00175073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>3. Порядок определения налоговой базы.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39101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1.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9103"/>
      <w:bookmarkEnd w:id="2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39104"/>
      <w:bookmarkEnd w:id="3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Для налогоплательщиков - физических лиц налоговая база определяется налоговыми органами на основании сведений, которые </w:t>
      </w:r>
      <w:hyperlink r:id="rId6" w:history="1">
        <w:r w:rsidRPr="00705B0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представляются</w:t>
        </w:r>
      </w:hyperlink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39105"/>
      <w:bookmarkEnd w:id="4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705B02">
        <w:rPr>
          <w:rFonts w:ascii="Times New Roman" w:hAnsi="Times New Roman" w:cs="Times New Roman"/>
          <w:sz w:val="28"/>
          <w:szCs w:val="28"/>
        </w:rPr>
        <w:t xml:space="preserve">определенных пунктом 5 статьи 391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Pr="00705B02">
        <w:rPr>
          <w:rFonts w:ascii="Times New Roman" w:hAnsi="Times New Roman" w:cs="Times New Roman"/>
          <w:sz w:val="28"/>
          <w:szCs w:val="28"/>
        </w:rPr>
        <w:t>.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1058"/>
      <w:bookmarkEnd w:id="5"/>
      <w:r w:rsidRPr="00705B02">
        <w:rPr>
          <w:rFonts w:ascii="Times New Roman" w:hAnsi="Times New Roman" w:cs="Times New Roman"/>
          <w:sz w:val="28"/>
          <w:szCs w:val="28"/>
        </w:rPr>
        <w:lastRenderedPageBreak/>
        <w:t xml:space="preserve">6.Уменьшение налоговой базы в соответствии с </w:t>
      </w:r>
      <w:hyperlink w:anchor="sub_39105" w:history="1">
        <w:r w:rsidRPr="00705B02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705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6747E" w:rsidRPr="00705B02" w:rsidRDefault="00F6747E" w:rsidP="001750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bookmarkEnd w:id="6"/>
    </w:p>
    <w:p w:rsidR="00F6747E" w:rsidRPr="00175073" w:rsidRDefault="00F6747E" w:rsidP="00175073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 xml:space="preserve">4. Налоговый период. 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1)    Налоговым периодом признается календарный год.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2) Отчётными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F6747E" w:rsidRPr="00705B02" w:rsidRDefault="00F6747E" w:rsidP="00175073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>5. Налоговая ставка.</w:t>
      </w: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Установить ставки земельного налога в следующих размерах: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349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0,3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занятых</w:t>
      </w:r>
      <w:proofErr w:type="gramEnd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ограниченных в обороте в соответствии с </w:t>
      </w:r>
      <w:hyperlink r:id="rId7" w:history="1">
        <w:r w:rsidRPr="00705B0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705B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Федерации, предоставленных для обеспечения обороны, безопасности и таможенных нужд;</w:t>
      </w:r>
    </w:p>
    <w:p w:rsidR="00F6747E" w:rsidRPr="00705B02" w:rsidRDefault="00F6747E" w:rsidP="00F674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0,6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земельных участков, </w:t>
      </w:r>
      <w:r w:rsidRPr="00705B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приобретенных (предоставленных) для индивидуального жилищного строительства, для ведения личного подсобного хозяйства,  садоводства или  огородничества, а также земельных участков общего назначения, предусмотренных Федеральным законом от 29 июля 2017 года №217-ФЗ «О ведении 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  <w:proofErr w:type="gramEnd"/>
    </w:p>
    <w:p w:rsidR="00F6747E" w:rsidRPr="00705B02" w:rsidRDefault="00F6747E" w:rsidP="00F6747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Налоговые ставки для категории земель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муниципального района, </w:t>
      </w:r>
      <w:r w:rsidRPr="00705B02">
        <w:rPr>
          <w:rFonts w:ascii="Times New Roman" w:hAnsi="Times New Roman" w:cs="Times New Roman"/>
          <w:bCs/>
          <w:sz w:val="28"/>
          <w:szCs w:val="28"/>
        </w:rPr>
        <w:t xml:space="preserve"> предназначенные для размещения домов малоэтажной жилой застройки, в том числе индивидуальной жилой застройки (ИЖС) и для ведения ЛПХ по</w:t>
      </w:r>
      <w:r w:rsidRPr="0070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составляет 0,13. 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0,1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в отношении земельных участков, предназначенных  </w:t>
      </w:r>
      <w:r w:rsidRPr="00705B02">
        <w:rPr>
          <w:rFonts w:ascii="Times New Roman" w:hAnsi="Times New Roman" w:cs="Times New Roman"/>
          <w:bCs/>
          <w:sz w:val="28"/>
          <w:szCs w:val="28"/>
        </w:rPr>
        <w:t>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финансируемых из бюджета РСО – Алания.</w:t>
      </w:r>
    </w:p>
    <w:p w:rsidR="00F6747E" w:rsidRPr="00705B02" w:rsidRDefault="00F6747E" w:rsidP="00F6747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1,5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прочих земельных участков.</w:t>
      </w:r>
    </w:p>
    <w:p w:rsidR="00F6747E" w:rsidRPr="00705B02" w:rsidRDefault="00F6747E" w:rsidP="00F6747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6)</w:t>
      </w:r>
      <w:r w:rsidRPr="00705B02">
        <w:rPr>
          <w:rFonts w:ascii="Times New Roman" w:hAnsi="Times New Roman" w:cs="Times New Roman"/>
          <w:sz w:val="28"/>
          <w:szCs w:val="28"/>
        </w:rPr>
        <w:t xml:space="preserve">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0,75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в отношении земельных участков, предназначенных</w:t>
      </w:r>
    </w:p>
    <w:p w:rsidR="00F6747E" w:rsidRPr="00705B02" w:rsidRDefault="00F6747E" w:rsidP="00F6747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для объектов связи и центров обработки данных (отрасль информационных</w:t>
      </w:r>
      <w:proofErr w:type="gramEnd"/>
    </w:p>
    <w:p w:rsidR="00F6747E" w:rsidRPr="00705B02" w:rsidRDefault="00F6747E" w:rsidP="00F6747E">
      <w:pPr>
        <w:tabs>
          <w:tab w:val="left" w:pos="411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технологий и связи).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6747E" w:rsidRPr="00705B02" w:rsidRDefault="00F6747E" w:rsidP="00F6747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7)</w:t>
      </w:r>
      <w:r w:rsidRPr="00705B02">
        <w:rPr>
          <w:rFonts w:ascii="Times New Roman" w:hAnsi="Times New Roman" w:cs="Times New Roman"/>
          <w:sz w:val="28"/>
          <w:szCs w:val="28"/>
        </w:rPr>
        <w:t xml:space="preserve"> 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0,75%</w:t>
      </w: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земельных участков, предназначенных для размещения</w:t>
      </w:r>
    </w:p>
    <w:p w:rsidR="00F6747E" w:rsidRPr="00705B02" w:rsidRDefault="00F6747E" w:rsidP="00F6747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B02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рекреационного и лечебно-оздоровительного назначения.</w:t>
      </w:r>
    </w:p>
    <w:p w:rsidR="00F6747E" w:rsidRPr="00705B02" w:rsidRDefault="00F6747E" w:rsidP="00F6747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47E" w:rsidRPr="00705B02" w:rsidRDefault="00F6747E" w:rsidP="00F674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70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b/>
          <w:i/>
          <w:sz w:val="28"/>
          <w:szCs w:val="28"/>
        </w:rPr>
        <w:t>Налоговые льготы.</w:t>
      </w:r>
      <w:r w:rsidRPr="0070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 1. 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ст. 395 Налогового кодекса Российской Федерации, действуют в полном объеме.  </w:t>
      </w:r>
    </w:p>
    <w:p w:rsidR="00F6747E" w:rsidRPr="00705B02" w:rsidRDefault="00F6747E" w:rsidP="00F6747E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05B02">
        <w:rPr>
          <w:rFonts w:ascii="Times New Roman" w:hAnsi="Times New Roman" w:cs="Times New Roman"/>
          <w:sz w:val="28"/>
          <w:szCs w:val="28"/>
          <w:lang w:bidi="ru-RU"/>
        </w:rPr>
        <w:t>2. Освободить от уплаты налога следующие категории налогоплательщиков: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- Ветераны Великой Отечественной войны (вдовы Ветеранов Великой Отечественной войны) и инвалиды Великой Отечественной войны - в отношении земельного участка, предоставленного для индивидуального жилищного строительства, размещения индивидуального жилого дома и ведения личного приусадебного хозяйства, а также для дачного строительства, садоводства и огородничества.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- Администрации  местного самоуправления и  их подведомственные учреждения, финансовое обеспечение которых осуществляется в полном объеме за счет   средств бюджета  Пригородного муниципального района Республики Северная Осетия-Алания и  бюджета сельских поселений Пригородного района.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- Организации, включенные в Сводный реестр организаций </w:t>
      </w:r>
      <w:proofErr w:type="spellStart"/>
      <w:r w:rsidRPr="00705B02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>-</w:t>
      </w:r>
    </w:p>
    <w:p w:rsidR="00F6747E" w:rsidRPr="00705B02" w:rsidRDefault="00F6747E" w:rsidP="00F6747E">
      <w:pPr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промышленного комплекса. Для подтверждения права на применение налоговой льготы в течение текущего года организация в первом квартале этого года предоставляет в налоговый орган по месту постановки организации на налоговый учет выписку из Сводного реестра организаций оборонно-промышленного комплекса.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B02">
        <w:rPr>
          <w:rFonts w:ascii="Times New Roman" w:hAnsi="Times New Roman" w:cs="Times New Roman"/>
          <w:b/>
          <w:i/>
          <w:sz w:val="28"/>
          <w:szCs w:val="28"/>
        </w:rPr>
        <w:t>7. Порядок и сроки уплаты налога и авансовых платежей по налогу.</w:t>
      </w:r>
    </w:p>
    <w:p w:rsidR="00F6747E" w:rsidRPr="00705B02" w:rsidRDefault="00F6747E" w:rsidP="00F674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7E" w:rsidRPr="00705B02" w:rsidRDefault="00F6747E" w:rsidP="00F6747E">
      <w:pPr>
        <w:widowControl w:val="0"/>
        <w:suppressAutoHyphens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Налогоплательщики – 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1. Налог подлежит уплате налогоплательщиками-организациями в срок не позднее 28 февраля года, следующего за истекшим налоговым периодом. </w:t>
      </w:r>
      <w:r w:rsidRPr="00705B02">
        <w:rPr>
          <w:rFonts w:ascii="Times New Roman" w:hAnsi="Times New Roman" w:cs="Times New Roman"/>
          <w:sz w:val="28"/>
          <w:szCs w:val="28"/>
        </w:rPr>
        <w:lastRenderedPageBreak/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2.Налог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bookmarkEnd w:id="7"/>
    <w:p w:rsidR="00F6747E" w:rsidRPr="00705B02" w:rsidRDefault="00F6747E" w:rsidP="00F674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5073" w:rsidRPr="00705B02" w:rsidRDefault="00175073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F674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9B3976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lastRenderedPageBreak/>
        <w:t>АКТ ОБ ОФИЦИАЛЬНОМ ОБНАРОДОВАНИИ</w:t>
      </w:r>
    </w:p>
    <w:p w:rsidR="00F6747E" w:rsidRPr="00705B02" w:rsidRDefault="00F6747E" w:rsidP="009B3976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решения Собра</w:t>
      </w:r>
      <w:r w:rsidR="00175073">
        <w:rPr>
          <w:rFonts w:ascii="Times New Roman" w:hAnsi="Times New Roman" w:cs="Times New Roman"/>
          <w:b/>
          <w:sz w:val="28"/>
          <w:szCs w:val="28"/>
        </w:rPr>
        <w:t xml:space="preserve">ния представителей </w:t>
      </w:r>
      <w:proofErr w:type="spellStart"/>
      <w:r w:rsidR="00175073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FC18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23.11.2023 г. №10</w:t>
      </w:r>
      <w:r w:rsidRPr="00705B02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  на территории </w:t>
      </w:r>
      <w:proofErr w:type="spellStart"/>
      <w:r w:rsidR="00175073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705B02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F6747E" w:rsidRPr="00705B02" w:rsidRDefault="00F6747E" w:rsidP="009B3976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7E" w:rsidRPr="00705B02" w:rsidRDefault="00175073" w:rsidP="009B3976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114F8">
        <w:rPr>
          <w:rFonts w:ascii="Times New Roman" w:hAnsi="Times New Roman" w:cs="Times New Roman"/>
          <w:b/>
          <w:sz w:val="28"/>
          <w:szCs w:val="28"/>
        </w:rPr>
        <w:t>.11.2023</w:t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E114F8">
        <w:rPr>
          <w:rFonts w:ascii="Times New Roman" w:hAnsi="Times New Roman" w:cs="Times New Roman"/>
          <w:b/>
          <w:sz w:val="28"/>
          <w:szCs w:val="28"/>
        </w:rPr>
        <w:tab/>
      </w:r>
      <w:r w:rsidR="00F6747E" w:rsidRPr="00705B02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spellStart"/>
      <w:r w:rsidR="00E114F8"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F6747E" w:rsidRPr="00705B02" w:rsidRDefault="00F6747E" w:rsidP="009B3976">
      <w:pPr>
        <w:ind w:left="-3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</w:t>
      </w:r>
      <w:r w:rsidR="00175073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17507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75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73"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 w:rsidR="00175073">
        <w:rPr>
          <w:rFonts w:ascii="Times New Roman" w:hAnsi="Times New Roman" w:cs="Times New Roman"/>
          <w:sz w:val="28"/>
          <w:szCs w:val="28"/>
        </w:rPr>
        <w:t xml:space="preserve"> Ф.М.</w:t>
      </w:r>
      <w:r w:rsidRPr="00705B02">
        <w:rPr>
          <w:rFonts w:ascii="Times New Roman" w:hAnsi="Times New Roman" w:cs="Times New Roman"/>
          <w:sz w:val="28"/>
          <w:szCs w:val="28"/>
        </w:rPr>
        <w:t xml:space="preserve"> в присутствии депутатов Собрания представителей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    сельского    поселения Пригородного  муниципального</w:t>
      </w:r>
      <w:r w:rsidR="009A733C">
        <w:rPr>
          <w:rFonts w:ascii="Times New Roman" w:hAnsi="Times New Roman" w:cs="Times New Roman"/>
          <w:sz w:val="28"/>
          <w:szCs w:val="28"/>
        </w:rPr>
        <w:t xml:space="preserve">   района </w:t>
      </w:r>
      <w:proofErr w:type="spellStart"/>
      <w:r w:rsidR="009A733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9A73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733C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9A733C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9A733C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="009A733C">
        <w:rPr>
          <w:rFonts w:ascii="Times New Roman" w:hAnsi="Times New Roman" w:cs="Times New Roman"/>
          <w:sz w:val="28"/>
          <w:szCs w:val="28"/>
        </w:rPr>
        <w:t xml:space="preserve"> М.У.  и </w:t>
      </w:r>
      <w:proofErr w:type="spellStart"/>
      <w:r w:rsidR="009A733C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="009A733C">
        <w:rPr>
          <w:rFonts w:ascii="Times New Roman" w:hAnsi="Times New Roman" w:cs="Times New Roman"/>
          <w:sz w:val="28"/>
          <w:szCs w:val="28"/>
        </w:rPr>
        <w:t xml:space="preserve"> К.Д</w:t>
      </w:r>
      <w:r w:rsidRPr="00705B02">
        <w:rPr>
          <w:rFonts w:ascii="Times New Roman" w:hAnsi="Times New Roman" w:cs="Times New Roman"/>
          <w:sz w:val="28"/>
          <w:szCs w:val="28"/>
        </w:rPr>
        <w:t xml:space="preserve">. подписали настоящий акт о том, что Решение Собрания представителей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51302E">
        <w:rPr>
          <w:rFonts w:ascii="Times New Roman" w:hAnsi="Times New Roman" w:cs="Times New Roman"/>
          <w:sz w:val="28"/>
          <w:szCs w:val="28"/>
        </w:rPr>
        <w:t xml:space="preserve"> сельского поселения    от 23.11.2023 г. №10</w:t>
      </w:r>
      <w:r w:rsidR="003D148F">
        <w:rPr>
          <w:rFonts w:ascii="Times New Roman" w:hAnsi="Times New Roman" w:cs="Times New Roman"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 xml:space="preserve">«О земельном налоге   на территории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</w:t>
      </w:r>
      <w:proofErr w:type="gramEnd"/>
      <w:r w:rsidRPr="00705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5B0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» вывешено для всеобщего ознакомления на информационных стендах зданий: администрации местного самоуправления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 сельского поселения, МБОУ </w:t>
      </w:r>
      <w:r w:rsidR="009B3976">
        <w:rPr>
          <w:rFonts w:ascii="Times New Roman" w:hAnsi="Times New Roman" w:cs="Times New Roman"/>
          <w:sz w:val="28"/>
          <w:szCs w:val="28"/>
        </w:rPr>
        <w:t xml:space="preserve">«СОШ  </w:t>
      </w:r>
      <w:proofErr w:type="spellStart"/>
      <w:r w:rsidR="009B3976">
        <w:rPr>
          <w:rFonts w:ascii="Times New Roman" w:hAnsi="Times New Roman" w:cs="Times New Roman"/>
          <w:sz w:val="28"/>
          <w:szCs w:val="28"/>
        </w:rPr>
        <w:t>им.Т.К.Агузарова</w:t>
      </w:r>
      <w:proofErr w:type="spellEnd"/>
      <w:r w:rsidR="009B3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76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 w:rsidR="009B3976">
        <w:rPr>
          <w:rFonts w:ascii="Times New Roman" w:hAnsi="Times New Roman" w:cs="Times New Roman"/>
          <w:sz w:val="28"/>
          <w:szCs w:val="28"/>
        </w:rPr>
        <w:t>»</w:t>
      </w:r>
      <w:r w:rsidRPr="00705B02">
        <w:rPr>
          <w:rFonts w:ascii="Times New Roman" w:hAnsi="Times New Roman" w:cs="Times New Roman"/>
          <w:sz w:val="28"/>
          <w:szCs w:val="28"/>
        </w:rPr>
        <w:t>.</w:t>
      </w:r>
    </w:p>
    <w:p w:rsidR="00F6747E" w:rsidRPr="009B3976" w:rsidRDefault="00F6747E" w:rsidP="009B3976">
      <w:pPr>
        <w:tabs>
          <w:tab w:val="left" w:pos="709"/>
        </w:tabs>
        <w:ind w:left="-3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02">
        <w:rPr>
          <w:rFonts w:ascii="Times New Roman" w:hAnsi="Times New Roman" w:cs="Times New Roman"/>
          <w:color w:val="000000"/>
          <w:sz w:val="28"/>
          <w:szCs w:val="28"/>
        </w:rPr>
        <w:t>Также вышеуказанное  решение  было дополнительно размещено</w:t>
      </w:r>
      <w:r w:rsidRPr="00705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5B0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705B02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F6747E" w:rsidRPr="00705B02" w:rsidRDefault="00F6747E" w:rsidP="009B3976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5B0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6747E" w:rsidRPr="00705B02" w:rsidRDefault="00F6747E" w:rsidP="009B3976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>сельског</w:t>
      </w:r>
      <w:r w:rsidR="0051302E">
        <w:rPr>
          <w:rFonts w:ascii="Times New Roman" w:hAnsi="Times New Roman" w:cs="Times New Roman"/>
          <w:sz w:val="28"/>
          <w:szCs w:val="28"/>
        </w:rPr>
        <w:t>о поселения</w:t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51302E">
        <w:rPr>
          <w:rFonts w:ascii="Times New Roman" w:hAnsi="Times New Roman" w:cs="Times New Roman"/>
          <w:sz w:val="28"/>
          <w:szCs w:val="28"/>
        </w:rPr>
        <w:tab/>
      </w:r>
      <w:r w:rsidR="00474EA6">
        <w:rPr>
          <w:rFonts w:ascii="Times New Roman" w:hAnsi="Times New Roman" w:cs="Times New Roman"/>
          <w:sz w:val="28"/>
          <w:szCs w:val="28"/>
        </w:rPr>
        <w:t xml:space="preserve">  </w:t>
      </w:r>
      <w:r w:rsidR="00513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302E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F6747E" w:rsidRPr="00705B02" w:rsidRDefault="00F6747E" w:rsidP="009B3976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F6747E" w:rsidRPr="00705B02" w:rsidRDefault="00F6747E" w:rsidP="009B3976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F6747E" w:rsidRPr="00705B02" w:rsidRDefault="00705B02" w:rsidP="009B3976">
      <w:pPr>
        <w:tabs>
          <w:tab w:val="left" w:pos="8663"/>
        </w:tabs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6747E"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474E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30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1302E">
        <w:rPr>
          <w:rFonts w:ascii="Times New Roman" w:hAnsi="Times New Roman" w:cs="Times New Roman"/>
          <w:sz w:val="28"/>
          <w:szCs w:val="28"/>
        </w:rPr>
        <w:t>М.Г.Бестаев</w:t>
      </w:r>
      <w:proofErr w:type="spellEnd"/>
    </w:p>
    <w:p w:rsidR="00F6747E" w:rsidRPr="00705B02" w:rsidRDefault="00F6747E" w:rsidP="009B3976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F6747E" w:rsidRPr="00705B02" w:rsidRDefault="00F6747E" w:rsidP="009B3976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F6747E" w:rsidRPr="00705B02" w:rsidRDefault="00705B02" w:rsidP="009B3976">
      <w:pPr>
        <w:tabs>
          <w:tab w:val="left" w:pos="8663"/>
        </w:tabs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6747E"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474E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302E">
        <w:rPr>
          <w:rFonts w:ascii="Times New Roman" w:hAnsi="Times New Roman" w:cs="Times New Roman"/>
          <w:sz w:val="28"/>
          <w:szCs w:val="28"/>
        </w:rPr>
        <w:t xml:space="preserve">   </w:t>
      </w:r>
      <w:r w:rsidR="00F6747E" w:rsidRPr="0070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2E">
        <w:rPr>
          <w:rFonts w:ascii="Times New Roman" w:hAnsi="Times New Roman" w:cs="Times New Roman"/>
          <w:sz w:val="28"/>
          <w:szCs w:val="28"/>
        </w:rPr>
        <w:t>М.У.Губиев</w:t>
      </w:r>
      <w:proofErr w:type="spellEnd"/>
    </w:p>
    <w:p w:rsidR="00F6747E" w:rsidRPr="00705B02" w:rsidRDefault="00F6747E" w:rsidP="009B3976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</w:r>
      <w:r w:rsidRPr="00705B0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F6747E" w:rsidRPr="00705B02" w:rsidRDefault="00F6747E" w:rsidP="009B3976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705B02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F6747E" w:rsidRPr="00705B02" w:rsidRDefault="00705B02" w:rsidP="009B3976">
      <w:pPr>
        <w:tabs>
          <w:tab w:val="left" w:pos="8663"/>
        </w:tabs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6747E" w:rsidRPr="00705B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474E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47E" w:rsidRPr="00705B02">
        <w:rPr>
          <w:rFonts w:ascii="Times New Roman" w:hAnsi="Times New Roman" w:cs="Times New Roman"/>
          <w:sz w:val="28"/>
          <w:szCs w:val="28"/>
        </w:rPr>
        <w:t xml:space="preserve"> </w:t>
      </w:r>
      <w:r w:rsidR="0051302E">
        <w:rPr>
          <w:rFonts w:ascii="Times New Roman" w:hAnsi="Times New Roman" w:cs="Times New Roman"/>
          <w:sz w:val="28"/>
          <w:szCs w:val="28"/>
        </w:rPr>
        <w:t xml:space="preserve">     К.Д.Коков</w:t>
      </w:r>
      <w:r w:rsidR="00F6747E" w:rsidRPr="0070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CA" w:rsidRPr="00705B02" w:rsidRDefault="009B3976" w:rsidP="009B3976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C95FCA" w:rsidRPr="00705B02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0BAB"/>
    <w:multiLevelType w:val="hybridMultilevel"/>
    <w:tmpl w:val="D3AC059E"/>
    <w:lvl w:ilvl="0" w:tplc="E6AE20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3619"/>
    <w:rsid w:val="0008664F"/>
    <w:rsid w:val="00090636"/>
    <w:rsid w:val="000A4F99"/>
    <w:rsid w:val="000C3ECD"/>
    <w:rsid w:val="000D58FC"/>
    <w:rsid w:val="000F5EF9"/>
    <w:rsid w:val="00151C8D"/>
    <w:rsid w:val="00173562"/>
    <w:rsid w:val="00173AD4"/>
    <w:rsid w:val="00174A8A"/>
    <w:rsid w:val="00175073"/>
    <w:rsid w:val="0018490F"/>
    <w:rsid w:val="00190E52"/>
    <w:rsid w:val="001B772A"/>
    <w:rsid w:val="001C2061"/>
    <w:rsid w:val="001D6194"/>
    <w:rsid w:val="001F7ED6"/>
    <w:rsid w:val="0020331A"/>
    <w:rsid w:val="00242A08"/>
    <w:rsid w:val="002741B3"/>
    <w:rsid w:val="00287AD1"/>
    <w:rsid w:val="002A0349"/>
    <w:rsid w:val="002A6399"/>
    <w:rsid w:val="002C7025"/>
    <w:rsid w:val="002D718B"/>
    <w:rsid w:val="002E7DA3"/>
    <w:rsid w:val="002F00DA"/>
    <w:rsid w:val="00307577"/>
    <w:rsid w:val="003A5ED7"/>
    <w:rsid w:val="003C5C03"/>
    <w:rsid w:val="003D0245"/>
    <w:rsid w:val="003D148F"/>
    <w:rsid w:val="003E357F"/>
    <w:rsid w:val="003F14C2"/>
    <w:rsid w:val="003F5559"/>
    <w:rsid w:val="004161AF"/>
    <w:rsid w:val="00456FAE"/>
    <w:rsid w:val="00462605"/>
    <w:rsid w:val="00474EA6"/>
    <w:rsid w:val="00481E1E"/>
    <w:rsid w:val="004E0030"/>
    <w:rsid w:val="004E6CF0"/>
    <w:rsid w:val="004F0D52"/>
    <w:rsid w:val="0051302E"/>
    <w:rsid w:val="00552983"/>
    <w:rsid w:val="005560B8"/>
    <w:rsid w:val="005A77F0"/>
    <w:rsid w:val="005C3DFA"/>
    <w:rsid w:val="005D780E"/>
    <w:rsid w:val="005F6E5E"/>
    <w:rsid w:val="0063167B"/>
    <w:rsid w:val="006404D7"/>
    <w:rsid w:val="00664554"/>
    <w:rsid w:val="006B5E4B"/>
    <w:rsid w:val="006C333F"/>
    <w:rsid w:val="006D6323"/>
    <w:rsid w:val="006E4B52"/>
    <w:rsid w:val="006F325A"/>
    <w:rsid w:val="006F6E4C"/>
    <w:rsid w:val="00705B02"/>
    <w:rsid w:val="00713336"/>
    <w:rsid w:val="0075576E"/>
    <w:rsid w:val="00767BD8"/>
    <w:rsid w:val="007A6FE7"/>
    <w:rsid w:val="00826EDB"/>
    <w:rsid w:val="00855A48"/>
    <w:rsid w:val="008642F2"/>
    <w:rsid w:val="008B0948"/>
    <w:rsid w:val="008B6FD3"/>
    <w:rsid w:val="008E1ECE"/>
    <w:rsid w:val="008F68F7"/>
    <w:rsid w:val="009701E8"/>
    <w:rsid w:val="00976373"/>
    <w:rsid w:val="00990FBE"/>
    <w:rsid w:val="009A733C"/>
    <w:rsid w:val="009B169B"/>
    <w:rsid w:val="009B3976"/>
    <w:rsid w:val="00A23162"/>
    <w:rsid w:val="00A36A57"/>
    <w:rsid w:val="00A54608"/>
    <w:rsid w:val="00A63281"/>
    <w:rsid w:val="00AA0D38"/>
    <w:rsid w:val="00AA428C"/>
    <w:rsid w:val="00AE657D"/>
    <w:rsid w:val="00AE7710"/>
    <w:rsid w:val="00B22DF2"/>
    <w:rsid w:val="00B47C08"/>
    <w:rsid w:val="00B93F98"/>
    <w:rsid w:val="00BC5D83"/>
    <w:rsid w:val="00C14B66"/>
    <w:rsid w:val="00C15C18"/>
    <w:rsid w:val="00C6066E"/>
    <w:rsid w:val="00C91D14"/>
    <w:rsid w:val="00C95FCA"/>
    <w:rsid w:val="00CB28EA"/>
    <w:rsid w:val="00CB3902"/>
    <w:rsid w:val="00CC4EB8"/>
    <w:rsid w:val="00CE229E"/>
    <w:rsid w:val="00D15208"/>
    <w:rsid w:val="00D30844"/>
    <w:rsid w:val="00D43CDA"/>
    <w:rsid w:val="00D44D21"/>
    <w:rsid w:val="00DA26EB"/>
    <w:rsid w:val="00DC483A"/>
    <w:rsid w:val="00DF14EA"/>
    <w:rsid w:val="00DF2754"/>
    <w:rsid w:val="00E0309D"/>
    <w:rsid w:val="00E05637"/>
    <w:rsid w:val="00E114F8"/>
    <w:rsid w:val="00E42742"/>
    <w:rsid w:val="00E46CA1"/>
    <w:rsid w:val="00E76111"/>
    <w:rsid w:val="00E80419"/>
    <w:rsid w:val="00EA00F8"/>
    <w:rsid w:val="00EB65A3"/>
    <w:rsid w:val="00F00B23"/>
    <w:rsid w:val="00F04734"/>
    <w:rsid w:val="00F05517"/>
    <w:rsid w:val="00F06391"/>
    <w:rsid w:val="00F3211B"/>
    <w:rsid w:val="00F43FAA"/>
    <w:rsid w:val="00F6747E"/>
    <w:rsid w:val="00F67D14"/>
    <w:rsid w:val="00FB7558"/>
    <w:rsid w:val="00FC18A0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customStyle="1" w:styleId="1">
    <w:name w:val="Название объекта1"/>
    <w:basedOn w:val="a"/>
    <w:rsid w:val="00F6747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2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97018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2023-11-28T08:34:00Z</cp:lastPrinted>
  <dcterms:created xsi:type="dcterms:W3CDTF">2023-11-23T07:21:00Z</dcterms:created>
  <dcterms:modified xsi:type="dcterms:W3CDTF">2023-11-28T09:11:00Z</dcterms:modified>
</cp:coreProperties>
</file>