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3C" w:rsidRDefault="00FF2C3C" w:rsidP="00FF2C3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РЕСПУБЛИКА СЕВЕРНАЯ ОСЕТИЯ АЛАНИЯ</w:t>
      </w:r>
    </w:p>
    <w:p w:rsidR="00FF2C3C" w:rsidRDefault="00FF2C3C" w:rsidP="00FF2C3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СОБРАНИЯ ПРЕДСТАВИТЕЛЕЙ</w:t>
      </w:r>
    </w:p>
    <w:p w:rsidR="00FF2C3C" w:rsidRDefault="00FF2C3C" w:rsidP="00FF2C3C">
      <w:pPr>
        <w:jc w:val="center"/>
        <w:rPr>
          <w:rFonts w:ascii="Arial" w:hAnsi="Arial" w:cs="Arial"/>
        </w:rPr>
      </w:pPr>
      <w:r w:rsidRPr="0066646D">
        <w:rPr>
          <w:rFonts w:ascii="Arial" w:hAnsi="Arial" w:cs="Arial"/>
        </w:rPr>
        <w:t>НИЖНЕСАНИБАНСКОГОСЕЛЬСКОГО ПОСЕЛЕНИЯ</w:t>
      </w:r>
    </w:p>
    <w:p w:rsidR="00FF2C3C" w:rsidRDefault="00FF2C3C" w:rsidP="00FF2C3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ПРИГОРОДНОГО РАЙОНА</w:t>
      </w:r>
    </w:p>
    <w:p w:rsidR="00FF2C3C" w:rsidRDefault="00FF2C3C" w:rsidP="00FF2C3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</w:t>
      </w:r>
      <w:r w:rsidRPr="0066646D">
        <w:rPr>
          <w:rFonts w:ascii="Arial" w:hAnsi="Arial" w:cs="Arial"/>
        </w:rPr>
        <w:t>Е</w:t>
      </w:r>
    </w:p>
    <w:p w:rsidR="00FF2C3C" w:rsidRDefault="00FF2C3C" w:rsidP="00FF2C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«_____» </w:t>
      </w:r>
      <w:r w:rsidR="006731EF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202</w:t>
      </w:r>
      <w:r w:rsidR="006731E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№ _____</w:t>
      </w:r>
    </w:p>
    <w:p w:rsidR="00FF2C3C" w:rsidRPr="0066646D" w:rsidRDefault="00FF2C3C" w:rsidP="00FF2C3C">
      <w:pPr>
        <w:jc w:val="center"/>
        <w:rPr>
          <w:rFonts w:ascii="Arial" w:hAnsi="Arial" w:cs="Arial"/>
        </w:rPr>
      </w:pPr>
    </w:p>
    <w:p w:rsidR="00010900" w:rsidRPr="00010900" w:rsidRDefault="003D4AA8" w:rsidP="007B7BD1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10900" w:rsidRPr="00010900">
        <w:rPr>
          <w:rFonts w:ascii="Arial" w:hAnsi="Arial" w:cs="Arial"/>
          <w:sz w:val="24"/>
          <w:szCs w:val="24"/>
        </w:rPr>
        <w:t xml:space="preserve">О внесении изменений в решение Собрания </w:t>
      </w:r>
    </w:p>
    <w:p w:rsidR="00010900" w:rsidRPr="00010900" w:rsidRDefault="00010900" w:rsidP="007B7BD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10900">
        <w:rPr>
          <w:rFonts w:ascii="Arial" w:hAnsi="Arial" w:cs="Arial"/>
          <w:sz w:val="24"/>
          <w:szCs w:val="24"/>
        </w:rPr>
        <w:t xml:space="preserve">представителей </w:t>
      </w:r>
      <w:proofErr w:type="spellStart"/>
      <w:r>
        <w:rPr>
          <w:rFonts w:ascii="Arial" w:hAnsi="Arial" w:cs="Arial"/>
          <w:sz w:val="24"/>
          <w:szCs w:val="24"/>
        </w:rPr>
        <w:t>Нижнесанибанского</w:t>
      </w:r>
      <w:proofErr w:type="spellEnd"/>
      <w:r w:rsidRPr="00010900">
        <w:rPr>
          <w:rFonts w:ascii="Arial" w:hAnsi="Arial" w:cs="Arial"/>
          <w:sz w:val="24"/>
          <w:szCs w:val="24"/>
        </w:rPr>
        <w:t xml:space="preserve"> сельского </w:t>
      </w:r>
    </w:p>
    <w:p w:rsidR="00010900" w:rsidRPr="00010900" w:rsidRDefault="00010900" w:rsidP="007B7BD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10900">
        <w:rPr>
          <w:rFonts w:ascii="Arial" w:hAnsi="Arial" w:cs="Arial"/>
          <w:sz w:val="24"/>
          <w:szCs w:val="24"/>
        </w:rPr>
        <w:t>поселения Пригородного района РСО-Алания</w:t>
      </w:r>
    </w:p>
    <w:p w:rsidR="00010900" w:rsidRPr="00010900" w:rsidRDefault="00010900" w:rsidP="007B7BD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10900">
        <w:rPr>
          <w:rFonts w:ascii="Arial" w:hAnsi="Arial" w:cs="Arial"/>
          <w:sz w:val="24"/>
          <w:szCs w:val="24"/>
        </w:rPr>
        <w:t>от 30.12.202</w:t>
      </w:r>
      <w:r w:rsidR="006731EF">
        <w:rPr>
          <w:rFonts w:ascii="Arial" w:hAnsi="Arial" w:cs="Arial"/>
          <w:sz w:val="24"/>
          <w:szCs w:val="24"/>
        </w:rPr>
        <w:t>1</w:t>
      </w:r>
      <w:r w:rsidRPr="00010900">
        <w:rPr>
          <w:rFonts w:ascii="Arial" w:hAnsi="Arial" w:cs="Arial"/>
          <w:sz w:val="24"/>
          <w:szCs w:val="24"/>
        </w:rPr>
        <w:t xml:space="preserve"> г. № </w:t>
      </w:r>
      <w:r w:rsidR="003D4AA8">
        <w:rPr>
          <w:rFonts w:ascii="Arial" w:hAnsi="Arial" w:cs="Arial"/>
          <w:sz w:val="24"/>
          <w:szCs w:val="24"/>
        </w:rPr>
        <w:t>1</w:t>
      </w:r>
      <w:r w:rsidR="006731EF">
        <w:rPr>
          <w:rFonts w:ascii="Arial" w:hAnsi="Arial" w:cs="Arial"/>
          <w:sz w:val="24"/>
          <w:szCs w:val="24"/>
        </w:rPr>
        <w:t>5</w:t>
      </w:r>
      <w:r w:rsidRPr="00010900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="003D4AA8">
        <w:rPr>
          <w:rFonts w:ascii="Arial" w:hAnsi="Arial" w:cs="Arial"/>
          <w:sz w:val="24"/>
          <w:szCs w:val="24"/>
        </w:rPr>
        <w:t>Нижнесанибанского</w:t>
      </w:r>
      <w:proofErr w:type="spellEnd"/>
    </w:p>
    <w:p w:rsidR="00010900" w:rsidRPr="00010900" w:rsidRDefault="00010900" w:rsidP="007B7BD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10900">
        <w:rPr>
          <w:rFonts w:ascii="Arial" w:hAnsi="Arial" w:cs="Arial"/>
          <w:sz w:val="24"/>
          <w:szCs w:val="24"/>
        </w:rPr>
        <w:t>сельского поселения Пригородного района РСО-Алания</w:t>
      </w:r>
    </w:p>
    <w:p w:rsidR="00010900" w:rsidRPr="00010900" w:rsidRDefault="00010900" w:rsidP="007B7BD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10900">
        <w:rPr>
          <w:rFonts w:ascii="Arial" w:hAnsi="Arial" w:cs="Arial"/>
          <w:sz w:val="24"/>
          <w:szCs w:val="24"/>
        </w:rPr>
        <w:t>на 202</w:t>
      </w:r>
      <w:r w:rsidR="006731EF">
        <w:rPr>
          <w:rFonts w:ascii="Arial" w:hAnsi="Arial" w:cs="Arial"/>
          <w:sz w:val="24"/>
          <w:szCs w:val="24"/>
        </w:rPr>
        <w:t>2</w:t>
      </w:r>
      <w:r w:rsidRPr="0001090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731EF">
        <w:rPr>
          <w:rFonts w:ascii="Arial" w:hAnsi="Arial" w:cs="Arial"/>
          <w:sz w:val="24"/>
          <w:szCs w:val="24"/>
        </w:rPr>
        <w:t>3</w:t>
      </w:r>
      <w:r w:rsidRPr="00010900">
        <w:rPr>
          <w:rFonts w:ascii="Arial" w:hAnsi="Arial" w:cs="Arial"/>
          <w:sz w:val="24"/>
          <w:szCs w:val="24"/>
        </w:rPr>
        <w:t>-202</w:t>
      </w:r>
      <w:r w:rsidR="006731EF">
        <w:rPr>
          <w:rFonts w:ascii="Arial" w:hAnsi="Arial" w:cs="Arial"/>
          <w:sz w:val="24"/>
          <w:szCs w:val="24"/>
        </w:rPr>
        <w:t>4</w:t>
      </w:r>
      <w:r w:rsidRPr="00010900">
        <w:rPr>
          <w:rFonts w:ascii="Arial" w:hAnsi="Arial" w:cs="Arial"/>
          <w:sz w:val="24"/>
          <w:szCs w:val="24"/>
        </w:rPr>
        <w:t xml:space="preserve"> годов»</w:t>
      </w:r>
    </w:p>
    <w:p w:rsidR="00010900" w:rsidRPr="004E6344" w:rsidRDefault="00010900" w:rsidP="00010900">
      <w:pPr>
        <w:jc w:val="both"/>
        <w:rPr>
          <w:sz w:val="28"/>
          <w:szCs w:val="28"/>
        </w:rPr>
      </w:pPr>
    </w:p>
    <w:p w:rsidR="00010900" w:rsidRPr="00010900" w:rsidRDefault="00010900" w:rsidP="00010900">
      <w:pPr>
        <w:jc w:val="both"/>
        <w:rPr>
          <w:rFonts w:ascii="Arial" w:hAnsi="Arial" w:cs="Arial"/>
          <w:sz w:val="24"/>
          <w:szCs w:val="24"/>
        </w:rPr>
      </w:pPr>
      <w:r w:rsidRPr="00010900">
        <w:rPr>
          <w:rFonts w:ascii="Arial" w:hAnsi="Arial" w:cs="Arial"/>
          <w:sz w:val="24"/>
          <w:szCs w:val="24"/>
        </w:rPr>
        <w:t>СТАТЬЯ 1.</w:t>
      </w:r>
    </w:p>
    <w:p w:rsidR="00010900" w:rsidRPr="00010900" w:rsidRDefault="00010900" w:rsidP="00010900">
      <w:pPr>
        <w:jc w:val="both"/>
        <w:rPr>
          <w:rFonts w:ascii="Arial" w:hAnsi="Arial" w:cs="Arial"/>
          <w:sz w:val="24"/>
          <w:szCs w:val="24"/>
        </w:rPr>
      </w:pPr>
      <w:r w:rsidRPr="00010900">
        <w:rPr>
          <w:rFonts w:ascii="Arial" w:hAnsi="Arial" w:cs="Arial"/>
          <w:sz w:val="24"/>
          <w:szCs w:val="24"/>
        </w:rPr>
        <w:t xml:space="preserve">       Внести в решение Собрания представителей </w:t>
      </w:r>
      <w:proofErr w:type="spellStart"/>
      <w:r w:rsidR="003D4AA8">
        <w:rPr>
          <w:rFonts w:ascii="Arial" w:hAnsi="Arial" w:cs="Arial"/>
          <w:sz w:val="24"/>
          <w:szCs w:val="24"/>
        </w:rPr>
        <w:t>Нижнесанибанского</w:t>
      </w:r>
      <w:proofErr w:type="spellEnd"/>
      <w:r w:rsidRPr="00010900">
        <w:rPr>
          <w:rFonts w:ascii="Arial" w:hAnsi="Arial" w:cs="Arial"/>
          <w:sz w:val="24"/>
          <w:szCs w:val="24"/>
        </w:rPr>
        <w:t xml:space="preserve"> сельского поселения Пригородного района РСО -Алания № </w:t>
      </w:r>
      <w:r w:rsidR="003D4AA8">
        <w:rPr>
          <w:rFonts w:ascii="Arial" w:hAnsi="Arial" w:cs="Arial"/>
          <w:sz w:val="24"/>
          <w:szCs w:val="24"/>
        </w:rPr>
        <w:t>1</w:t>
      </w:r>
      <w:r w:rsidR="006731EF">
        <w:rPr>
          <w:rFonts w:ascii="Arial" w:hAnsi="Arial" w:cs="Arial"/>
          <w:sz w:val="24"/>
          <w:szCs w:val="24"/>
        </w:rPr>
        <w:t>5</w:t>
      </w:r>
      <w:r w:rsidRPr="00010900">
        <w:rPr>
          <w:rFonts w:ascii="Arial" w:hAnsi="Arial" w:cs="Arial"/>
          <w:sz w:val="24"/>
          <w:szCs w:val="24"/>
        </w:rPr>
        <w:t xml:space="preserve"> от 30.12.202</w:t>
      </w:r>
      <w:r w:rsidR="006731EF">
        <w:rPr>
          <w:rFonts w:ascii="Arial" w:hAnsi="Arial" w:cs="Arial"/>
          <w:sz w:val="24"/>
          <w:szCs w:val="24"/>
        </w:rPr>
        <w:t>1</w:t>
      </w:r>
      <w:r w:rsidRPr="00010900">
        <w:rPr>
          <w:rFonts w:ascii="Arial" w:hAnsi="Arial" w:cs="Arial"/>
          <w:sz w:val="24"/>
          <w:szCs w:val="24"/>
        </w:rPr>
        <w:t xml:space="preserve">г. «О бюджете </w:t>
      </w:r>
      <w:proofErr w:type="spellStart"/>
      <w:r w:rsidR="003D4AA8">
        <w:rPr>
          <w:rFonts w:ascii="Arial" w:hAnsi="Arial" w:cs="Arial"/>
          <w:sz w:val="24"/>
          <w:szCs w:val="24"/>
        </w:rPr>
        <w:t>Нижнесанибанского</w:t>
      </w:r>
      <w:proofErr w:type="spellEnd"/>
      <w:r w:rsidRPr="00010900">
        <w:rPr>
          <w:rFonts w:ascii="Arial" w:hAnsi="Arial" w:cs="Arial"/>
          <w:sz w:val="24"/>
          <w:szCs w:val="24"/>
        </w:rPr>
        <w:t xml:space="preserve"> сельского поселения</w:t>
      </w:r>
      <w:r w:rsidR="003D4AA8">
        <w:rPr>
          <w:rFonts w:ascii="Arial" w:hAnsi="Arial" w:cs="Arial"/>
          <w:sz w:val="24"/>
          <w:szCs w:val="24"/>
        </w:rPr>
        <w:t xml:space="preserve"> Пригородного района</w:t>
      </w:r>
      <w:r w:rsidRPr="00010900">
        <w:rPr>
          <w:rFonts w:ascii="Arial" w:hAnsi="Arial" w:cs="Arial"/>
          <w:sz w:val="24"/>
          <w:szCs w:val="24"/>
        </w:rPr>
        <w:t xml:space="preserve"> РСО-Алания на 202</w:t>
      </w:r>
      <w:r w:rsidR="006731EF">
        <w:rPr>
          <w:rFonts w:ascii="Arial" w:hAnsi="Arial" w:cs="Arial"/>
          <w:sz w:val="24"/>
          <w:szCs w:val="24"/>
        </w:rPr>
        <w:t>2</w:t>
      </w:r>
      <w:r w:rsidRPr="00010900">
        <w:rPr>
          <w:rFonts w:ascii="Arial" w:hAnsi="Arial" w:cs="Arial"/>
          <w:sz w:val="24"/>
          <w:szCs w:val="24"/>
        </w:rPr>
        <w:t>г и плановый период 202</w:t>
      </w:r>
      <w:r w:rsidR="006731EF">
        <w:rPr>
          <w:rFonts w:ascii="Arial" w:hAnsi="Arial" w:cs="Arial"/>
          <w:sz w:val="24"/>
          <w:szCs w:val="24"/>
        </w:rPr>
        <w:t>3</w:t>
      </w:r>
      <w:r w:rsidRPr="00010900">
        <w:rPr>
          <w:rFonts w:ascii="Arial" w:hAnsi="Arial" w:cs="Arial"/>
          <w:sz w:val="24"/>
          <w:szCs w:val="24"/>
        </w:rPr>
        <w:t>-202</w:t>
      </w:r>
      <w:r w:rsidR="006731EF">
        <w:rPr>
          <w:rFonts w:ascii="Arial" w:hAnsi="Arial" w:cs="Arial"/>
          <w:sz w:val="24"/>
          <w:szCs w:val="24"/>
        </w:rPr>
        <w:t>4</w:t>
      </w:r>
      <w:r w:rsidRPr="00010900">
        <w:rPr>
          <w:rFonts w:ascii="Arial" w:hAnsi="Arial" w:cs="Arial"/>
          <w:sz w:val="24"/>
          <w:szCs w:val="24"/>
        </w:rPr>
        <w:t>г</w:t>
      </w:r>
      <w:r w:rsidR="003D4AA8">
        <w:rPr>
          <w:rFonts w:ascii="Arial" w:hAnsi="Arial" w:cs="Arial"/>
          <w:sz w:val="24"/>
          <w:szCs w:val="24"/>
        </w:rPr>
        <w:t>одов</w:t>
      </w:r>
      <w:r w:rsidRPr="00010900">
        <w:rPr>
          <w:rFonts w:ascii="Arial" w:hAnsi="Arial" w:cs="Arial"/>
          <w:sz w:val="24"/>
          <w:szCs w:val="24"/>
        </w:rPr>
        <w:t>» следующие изменения:</w:t>
      </w:r>
    </w:p>
    <w:p w:rsidR="00010900" w:rsidRPr="00010900" w:rsidRDefault="00010900" w:rsidP="00010900">
      <w:pPr>
        <w:jc w:val="both"/>
        <w:rPr>
          <w:rFonts w:ascii="Arial" w:hAnsi="Arial" w:cs="Arial"/>
          <w:sz w:val="24"/>
          <w:szCs w:val="24"/>
        </w:rPr>
      </w:pPr>
      <w:r w:rsidRPr="00010900">
        <w:rPr>
          <w:rFonts w:ascii="Arial" w:hAnsi="Arial" w:cs="Arial"/>
          <w:sz w:val="24"/>
          <w:szCs w:val="24"/>
        </w:rPr>
        <w:t xml:space="preserve">     1</w:t>
      </w:r>
      <w:r w:rsidR="003D4AA8">
        <w:rPr>
          <w:rFonts w:ascii="Arial" w:hAnsi="Arial" w:cs="Arial"/>
          <w:sz w:val="24"/>
          <w:szCs w:val="24"/>
        </w:rPr>
        <w:t>)в</w:t>
      </w:r>
      <w:r w:rsidRPr="00010900">
        <w:rPr>
          <w:rFonts w:ascii="Arial" w:hAnsi="Arial" w:cs="Arial"/>
          <w:sz w:val="24"/>
          <w:szCs w:val="24"/>
        </w:rPr>
        <w:t xml:space="preserve"> пункте втором статьи 1 цифры «</w:t>
      </w:r>
      <w:r w:rsidR="004118D0">
        <w:rPr>
          <w:rFonts w:ascii="Arial" w:hAnsi="Arial" w:cs="Arial"/>
          <w:sz w:val="24"/>
          <w:szCs w:val="24"/>
        </w:rPr>
        <w:t>2</w:t>
      </w:r>
      <w:r w:rsidR="006731EF">
        <w:rPr>
          <w:rFonts w:ascii="Arial" w:hAnsi="Arial" w:cs="Arial"/>
          <w:sz w:val="24"/>
          <w:szCs w:val="24"/>
        </w:rPr>
        <w:t>919,7</w:t>
      </w:r>
      <w:r w:rsidRPr="00010900">
        <w:rPr>
          <w:rFonts w:ascii="Arial" w:hAnsi="Arial" w:cs="Arial"/>
          <w:sz w:val="24"/>
          <w:szCs w:val="24"/>
        </w:rPr>
        <w:t>» заменить цифрами «</w:t>
      </w:r>
      <w:r w:rsidR="006731EF">
        <w:rPr>
          <w:rFonts w:ascii="Arial" w:hAnsi="Arial" w:cs="Arial"/>
          <w:sz w:val="24"/>
          <w:szCs w:val="24"/>
        </w:rPr>
        <w:t>30</w:t>
      </w:r>
      <w:r w:rsidR="007D75C2">
        <w:rPr>
          <w:rFonts w:ascii="Arial" w:hAnsi="Arial" w:cs="Arial"/>
          <w:sz w:val="24"/>
          <w:szCs w:val="24"/>
        </w:rPr>
        <w:t>74</w:t>
      </w:r>
      <w:r w:rsidR="006731EF">
        <w:rPr>
          <w:rFonts w:ascii="Arial" w:hAnsi="Arial" w:cs="Arial"/>
          <w:sz w:val="24"/>
          <w:szCs w:val="24"/>
        </w:rPr>
        <w:t>,7</w:t>
      </w:r>
      <w:r w:rsidRPr="00010900">
        <w:rPr>
          <w:rFonts w:ascii="Arial" w:hAnsi="Arial" w:cs="Arial"/>
          <w:sz w:val="24"/>
          <w:szCs w:val="24"/>
        </w:rPr>
        <w:t>»;</w:t>
      </w:r>
    </w:p>
    <w:p w:rsidR="00010900" w:rsidRPr="00010900" w:rsidRDefault="00010900" w:rsidP="00010900">
      <w:pPr>
        <w:jc w:val="both"/>
        <w:rPr>
          <w:rFonts w:ascii="Arial" w:hAnsi="Arial" w:cs="Arial"/>
          <w:sz w:val="24"/>
          <w:szCs w:val="24"/>
        </w:rPr>
      </w:pPr>
      <w:r w:rsidRPr="00010900">
        <w:rPr>
          <w:rFonts w:ascii="Arial" w:hAnsi="Arial" w:cs="Arial"/>
          <w:sz w:val="24"/>
          <w:szCs w:val="24"/>
        </w:rPr>
        <w:t xml:space="preserve">     2</w:t>
      </w:r>
      <w:r w:rsidR="00C96839">
        <w:rPr>
          <w:rFonts w:ascii="Arial" w:hAnsi="Arial" w:cs="Arial"/>
          <w:sz w:val="24"/>
          <w:szCs w:val="24"/>
        </w:rPr>
        <w:t>)</w:t>
      </w:r>
      <w:r w:rsidRPr="00010900">
        <w:rPr>
          <w:rFonts w:ascii="Arial" w:hAnsi="Arial" w:cs="Arial"/>
          <w:sz w:val="24"/>
          <w:szCs w:val="24"/>
        </w:rPr>
        <w:t xml:space="preserve"> приложение 2 «Расходы бюджета </w:t>
      </w:r>
      <w:proofErr w:type="spellStart"/>
      <w:r w:rsidR="00C96839">
        <w:rPr>
          <w:rFonts w:ascii="Arial" w:hAnsi="Arial" w:cs="Arial"/>
          <w:sz w:val="24"/>
          <w:szCs w:val="24"/>
        </w:rPr>
        <w:t>Нижнесанибанского</w:t>
      </w:r>
      <w:r w:rsidRPr="00010900">
        <w:rPr>
          <w:rFonts w:ascii="Arial" w:hAnsi="Arial" w:cs="Arial"/>
          <w:sz w:val="24"/>
          <w:szCs w:val="24"/>
        </w:rPr>
        <w:t>сельского</w:t>
      </w:r>
      <w:proofErr w:type="spellEnd"/>
      <w:r w:rsidRPr="00010900">
        <w:rPr>
          <w:rFonts w:ascii="Arial" w:hAnsi="Arial" w:cs="Arial"/>
          <w:sz w:val="24"/>
          <w:szCs w:val="24"/>
        </w:rPr>
        <w:t xml:space="preserve"> поселения на 202</w:t>
      </w:r>
      <w:r w:rsidR="006731EF">
        <w:rPr>
          <w:rFonts w:ascii="Arial" w:hAnsi="Arial" w:cs="Arial"/>
          <w:sz w:val="24"/>
          <w:szCs w:val="24"/>
        </w:rPr>
        <w:t>2</w:t>
      </w:r>
      <w:r w:rsidRPr="0001090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731EF">
        <w:rPr>
          <w:rFonts w:ascii="Arial" w:hAnsi="Arial" w:cs="Arial"/>
          <w:sz w:val="24"/>
          <w:szCs w:val="24"/>
        </w:rPr>
        <w:t>3</w:t>
      </w:r>
      <w:r w:rsidRPr="00010900">
        <w:rPr>
          <w:rFonts w:ascii="Arial" w:hAnsi="Arial" w:cs="Arial"/>
          <w:sz w:val="24"/>
          <w:szCs w:val="24"/>
        </w:rPr>
        <w:t>-202</w:t>
      </w:r>
      <w:r w:rsidR="006731EF">
        <w:rPr>
          <w:rFonts w:ascii="Arial" w:hAnsi="Arial" w:cs="Arial"/>
          <w:sz w:val="24"/>
          <w:szCs w:val="24"/>
        </w:rPr>
        <w:t>4</w:t>
      </w:r>
      <w:r w:rsidRPr="00010900">
        <w:rPr>
          <w:rFonts w:ascii="Arial" w:hAnsi="Arial" w:cs="Arial"/>
          <w:sz w:val="24"/>
          <w:szCs w:val="24"/>
        </w:rPr>
        <w:t xml:space="preserve"> год</w:t>
      </w:r>
      <w:r w:rsidR="00C96839">
        <w:rPr>
          <w:rFonts w:ascii="Arial" w:hAnsi="Arial" w:cs="Arial"/>
          <w:sz w:val="24"/>
          <w:szCs w:val="24"/>
        </w:rPr>
        <w:t>ов</w:t>
      </w:r>
      <w:r w:rsidRPr="00010900">
        <w:rPr>
          <w:rFonts w:ascii="Arial" w:hAnsi="Arial" w:cs="Arial"/>
          <w:sz w:val="24"/>
          <w:szCs w:val="24"/>
        </w:rPr>
        <w:t>» изложить в редакции приложения 1 к настоящему Решению;</w:t>
      </w:r>
    </w:p>
    <w:p w:rsidR="00CD72AE" w:rsidRPr="004B599E" w:rsidRDefault="00010900" w:rsidP="00C96839">
      <w:pPr>
        <w:jc w:val="both"/>
        <w:rPr>
          <w:rFonts w:ascii="Arial" w:hAnsi="Arial" w:cs="Arial"/>
          <w:sz w:val="24"/>
          <w:szCs w:val="24"/>
        </w:rPr>
      </w:pPr>
      <w:r w:rsidRPr="00010900">
        <w:rPr>
          <w:rFonts w:ascii="Arial" w:hAnsi="Arial" w:cs="Arial"/>
          <w:sz w:val="24"/>
          <w:szCs w:val="24"/>
        </w:rPr>
        <w:t xml:space="preserve">     2) приложение 4 «Источники финансирования дефицита бюджета </w:t>
      </w:r>
      <w:proofErr w:type="spellStart"/>
      <w:r w:rsidR="00C96839">
        <w:rPr>
          <w:rFonts w:ascii="Arial" w:hAnsi="Arial" w:cs="Arial"/>
          <w:sz w:val="24"/>
          <w:szCs w:val="24"/>
        </w:rPr>
        <w:t>Нижнесанибанского</w:t>
      </w:r>
      <w:proofErr w:type="spellEnd"/>
      <w:r w:rsidRPr="00010900">
        <w:rPr>
          <w:rFonts w:ascii="Arial" w:hAnsi="Arial" w:cs="Arial"/>
          <w:sz w:val="24"/>
          <w:szCs w:val="24"/>
        </w:rPr>
        <w:t xml:space="preserve"> сельского поселения Пригородного района на 202</w:t>
      </w:r>
      <w:r w:rsidR="000F4AC2">
        <w:rPr>
          <w:rFonts w:ascii="Arial" w:hAnsi="Arial" w:cs="Arial"/>
          <w:sz w:val="24"/>
          <w:szCs w:val="24"/>
        </w:rPr>
        <w:t>2</w:t>
      </w:r>
      <w:r w:rsidRPr="0001090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F4AC2">
        <w:rPr>
          <w:rFonts w:ascii="Arial" w:hAnsi="Arial" w:cs="Arial"/>
          <w:sz w:val="24"/>
          <w:szCs w:val="24"/>
        </w:rPr>
        <w:t>3</w:t>
      </w:r>
      <w:r w:rsidRPr="00010900">
        <w:rPr>
          <w:rFonts w:ascii="Arial" w:hAnsi="Arial" w:cs="Arial"/>
          <w:sz w:val="24"/>
          <w:szCs w:val="24"/>
        </w:rPr>
        <w:t>-202</w:t>
      </w:r>
      <w:r w:rsidR="000F4AC2">
        <w:rPr>
          <w:rFonts w:ascii="Arial" w:hAnsi="Arial" w:cs="Arial"/>
          <w:sz w:val="24"/>
          <w:szCs w:val="24"/>
        </w:rPr>
        <w:t>4</w:t>
      </w:r>
      <w:r w:rsidRPr="00010900">
        <w:rPr>
          <w:rFonts w:ascii="Arial" w:hAnsi="Arial" w:cs="Arial"/>
          <w:sz w:val="24"/>
          <w:szCs w:val="24"/>
        </w:rPr>
        <w:t xml:space="preserve"> год</w:t>
      </w:r>
      <w:r w:rsidR="00C96839">
        <w:rPr>
          <w:rFonts w:ascii="Arial" w:hAnsi="Arial" w:cs="Arial"/>
          <w:sz w:val="24"/>
          <w:szCs w:val="24"/>
        </w:rPr>
        <w:t>ов</w:t>
      </w:r>
      <w:r w:rsidRPr="00010900">
        <w:rPr>
          <w:rFonts w:ascii="Arial" w:hAnsi="Arial" w:cs="Arial"/>
          <w:sz w:val="24"/>
          <w:szCs w:val="24"/>
        </w:rPr>
        <w:t>» изложить в редакции пр</w:t>
      </w:r>
      <w:r w:rsidR="00C96839">
        <w:rPr>
          <w:rFonts w:ascii="Arial" w:hAnsi="Arial" w:cs="Arial"/>
          <w:sz w:val="24"/>
          <w:szCs w:val="24"/>
        </w:rPr>
        <w:t>иложения 2 к настоящему Решению.</w:t>
      </w:r>
    </w:p>
    <w:p w:rsidR="00CD72AE" w:rsidRPr="004B599E" w:rsidRDefault="00CD72AE" w:rsidP="00E46D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B599E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</w:t>
      </w:r>
      <w:r w:rsidR="00FF2C3C" w:rsidRPr="004B599E">
        <w:rPr>
          <w:rFonts w:ascii="Arial" w:hAnsi="Arial" w:cs="Arial"/>
          <w:sz w:val="24"/>
          <w:szCs w:val="24"/>
        </w:rPr>
        <w:t>официального опубликования.</w:t>
      </w:r>
    </w:p>
    <w:p w:rsidR="00CD72AE" w:rsidRPr="004B599E" w:rsidRDefault="00CD72AE" w:rsidP="00E46D9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72AE" w:rsidRPr="004B599E" w:rsidRDefault="00CD72AE" w:rsidP="00E46D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6D9F" w:rsidRPr="004B599E" w:rsidRDefault="00CD72AE" w:rsidP="00E46D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99E">
        <w:rPr>
          <w:rFonts w:ascii="Arial" w:hAnsi="Arial" w:cs="Arial"/>
          <w:sz w:val="24"/>
          <w:szCs w:val="24"/>
        </w:rPr>
        <w:t xml:space="preserve"> Глава </w:t>
      </w:r>
      <w:bookmarkStart w:id="0" w:name="_GoBack"/>
      <w:bookmarkEnd w:id="0"/>
      <w:proofErr w:type="spellStart"/>
      <w:r w:rsidR="00E46D9F" w:rsidRPr="004B599E">
        <w:rPr>
          <w:rFonts w:ascii="Arial" w:hAnsi="Arial" w:cs="Arial"/>
          <w:sz w:val="24"/>
          <w:szCs w:val="24"/>
        </w:rPr>
        <w:t>Нижнесанибанского</w:t>
      </w:r>
      <w:proofErr w:type="spellEnd"/>
    </w:p>
    <w:p w:rsidR="00CD72AE" w:rsidRPr="004B599E" w:rsidRDefault="00E46D9F" w:rsidP="00E46D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99E">
        <w:rPr>
          <w:rFonts w:ascii="Arial" w:hAnsi="Arial" w:cs="Arial"/>
          <w:sz w:val="24"/>
          <w:szCs w:val="24"/>
        </w:rPr>
        <w:t xml:space="preserve"> сельского поселения</w:t>
      </w:r>
      <w:r w:rsidR="00510B93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proofErr w:type="spellStart"/>
      <w:r w:rsidR="00FF2C3C" w:rsidRPr="004B599E">
        <w:rPr>
          <w:rFonts w:ascii="Arial" w:hAnsi="Arial" w:cs="Arial"/>
          <w:sz w:val="24"/>
          <w:szCs w:val="24"/>
        </w:rPr>
        <w:t>Ф.М.Хинчагов</w:t>
      </w:r>
      <w:proofErr w:type="spellEnd"/>
    </w:p>
    <w:p w:rsidR="00841427" w:rsidRPr="00FF2C3C" w:rsidRDefault="00841427" w:rsidP="00E46D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41427" w:rsidRPr="00FF2C3C" w:rsidSect="003D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DEF"/>
    <w:rsid w:val="00010900"/>
    <w:rsid w:val="000F4AC2"/>
    <w:rsid w:val="00122D5F"/>
    <w:rsid w:val="00187530"/>
    <w:rsid w:val="001A009A"/>
    <w:rsid w:val="001A07A4"/>
    <w:rsid w:val="001B2D11"/>
    <w:rsid w:val="002E18CF"/>
    <w:rsid w:val="00341129"/>
    <w:rsid w:val="003A1C85"/>
    <w:rsid w:val="003D3BE1"/>
    <w:rsid w:val="003D4AA8"/>
    <w:rsid w:val="004118D0"/>
    <w:rsid w:val="004B599E"/>
    <w:rsid w:val="00501461"/>
    <w:rsid w:val="00510B93"/>
    <w:rsid w:val="006731EF"/>
    <w:rsid w:val="006A1BF5"/>
    <w:rsid w:val="007A6F00"/>
    <w:rsid w:val="007A715B"/>
    <w:rsid w:val="007B7BD1"/>
    <w:rsid w:val="007D4BA9"/>
    <w:rsid w:val="007D75C2"/>
    <w:rsid w:val="00841427"/>
    <w:rsid w:val="009949B9"/>
    <w:rsid w:val="009C730C"/>
    <w:rsid w:val="00A62E53"/>
    <w:rsid w:val="00BF629C"/>
    <w:rsid w:val="00C96839"/>
    <w:rsid w:val="00CD72AE"/>
    <w:rsid w:val="00D63D1C"/>
    <w:rsid w:val="00DF76F3"/>
    <w:rsid w:val="00E06662"/>
    <w:rsid w:val="00E46D9F"/>
    <w:rsid w:val="00FF2C3C"/>
    <w:rsid w:val="00FF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427"/>
    <w:pPr>
      <w:spacing w:before="90" w:after="60" w:line="240" w:lineRule="auto"/>
      <w:ind w:firstLine="2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1427"/>
    <w:rPr>
      <w:color w:val="0000FF"/>
      <w:u w:val="single"/>
    </w:rPr>
  </w:style>
  <w:style w:type="character" w:styleId="a5">
    <w:name w:val="Strong"/>
    <w:basedOn w:val="a0"/>
    <w:uiPriority w:val="22"/>
    <w:qFormat/>
    <w:rsid w:val="008414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user</cp:lastModifiedBy>
  <cp:revision>2</cp:revision>
  <cp:lastPrinted>2022-12-15T10:44:00Z</cp:lastPrinted>
  <dcterms:created xsi:type="dcterms:W3CDTF">2022-12-15T10:46:00Z</dcterms:created>
  <dcterms:modified xsi:type="dcterms:W3CDTF">2022-12-15T10:46:00Z</dcterms:modified>
</cp:coreProperties>
</file>