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261"/>
      </w:tblGrid>
      <w:tr w:rsidR="00CE42C3" w:rsidTr="007C64CD">
        <w:trPr>
          <w:trHeight w:val="815"/>
        </w:trPr>
        <w:tc>
          <w:tcPr>
            <w:tcW w:w="9261" w:type="dxa"/>
          </w:tcPr>
          <w:p w:rsidR="00CE42C3" w:rsidRPr="0051463D" w:rsidRDefault="00CE42C3" w:rsidP="006554F9">
            <w:pPr>
              <w:pStyle w:val="a3"/>
            </w:pPr>
            <w:r w:rsidRPr="00E6062D">
              <w:rPr>
                <w:lang w:val="en-US"/>
              </w:rPr>
              <w:object w:dxaOrig="1061" w:dyaOrig="10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53.25pt" o:ole="" fillcolor="window">
                  <v:imagedata r:id="rId7" o:title=""/>
                </v:shape>
                <o:OLEObject Type="Embed" ProgID="Word.Picture.8" ShapeID="_x0000_i1025" DrawAspect="Content" ObjectID="_1703335290" r:id="rId8"/>
              </w:object>
            </w:r>
          </w:p>
        </w:tc>
      </w:tr>
      <w:tr w:rsidR="00CE42C3" w:rsidTr="007C64CD">
        <w:trPr>
          <w:trHeight w:val="100"/>
        </w:trPr>
        <w:tc>
          <w:tcPr>
            <w:tcW w:w="9261" w:type="dxa"/>
          </w:tcPr>
          <w:p w:rsidR="00CE42C3" w:rsidRDefault="00CE42C3" w:rsidP="00CE42C3">
            <w:pPr>
              <w:pStyle w:val="a3"/>
            </w:pPr>
          </w:p>
        </w:tc>
      </w:tr>
    </w:tbl>
    <w:p w:rsidR="00CE42C3" w:rsidRDefault="00CE42C3" w:rsidP="00CE42C3">
      <w:pPr>
        <w:pStyle w:val="a3"/>
        <w:rPr>
          <w:color w:val="000000"/>
        </w:rPr>
      </w:pPr>
      <w:r>
        <w:rPr>
          <w:color w:val="000000"/>
        </w:rPr>
        <w:t>Республикæ  Цæгат  Ирыстон  - Аланийы</w:t>
      </w:r>
    </w:p>
    <w:p w:rsidR="00CE42C3" w:rsidRDefault="00CE42C3" w:rsidP="00CE42C3">
      <w:pPr>
        <w:pStyle w:val="a3"/>
        <w:rPr>
          <w:color w:val="000000"/>
        </w:rPr>
      </w:pPr>
      <w:r>
        <w:rPr>
          <w:color w:val="000000"/>
        </w:rPr>
        <w:t xml:space="preserve">Горæтгæрон  районы   </w:t>
      </w:r>
    </w:p>
    <w:p w:rsidR="00CE42C3" w:rsidRDefault="00CE42C3" w:rsidP="00CE42C3">
      <w:pPr>
        <w:pStyle w:val="a3"/>
        <w:rPr>
          <w:color w:val="000000"/>
        </w:rPr>
      </w:pPr>
      <w:r>
        <w:rPr>
          <w:color w:val="000000"/>
        </w:rPr>
        <w:t>Дǽллаг Санибайы хъǽуы цǽрǽн бынаты  администраци</w:t>
      </w:r>
    </w:p>
    <w:p w:rsidR="00CE42C3" w:rsidRPr="00C80D66" w:rsidRDefault="00CE42C3" w:rsidP="00CE42C3">
      <w:pPr>
        <w:pStyle w:val="a3"/>
        <w:rPr>
          <w:b/>
          <w:color w:val="000000"/>
        </w:rPr>
      </w:pPr>
      <w:r>
        <w:rPr>
          <w:b/>
          <w:color w:val="000000"/>
        </w:rPr>
        <w:t xml:space="preserve">У Ы Н А Ф Ф </w:t>
      </w:r>
      <w:r>
        <w:rPr>
          <w:rFonts w:ascii="Calibri" w:hAnsi="Calibri"/>
          <w:b/>
          <w:color w:val="000000"/>
        </w:rPr>
        <w:t>Æ</w:t>
      </w:r>
    </w:p>
    <w:p w:rsidR="00CE42C3" w:rsidRDefault="006C3E2B" w:rsidP="00CE42C3">
      <w:pPr>
        <w:pStyle w:val="a3"/>
        <w:rPr>
          <w:color w:val="000000"/>
        </w:rPr>
      </w:pPr>
      <w:r w:rsidRPr="006C3E2B">
        <w:pict>
          <v:line id="_x0000_s1026" style="position:absolute;left:0;text-align:left;z-index:251660288" from="87.05pt,5.7pt" to="447.05pt,5.7pt" o:allowincell="f"/>
        </w:pict>
      </w:r>
    </w:p>
    <w:p w:rsidR="00CE42C3" w:rsidRDefault="00CE42C3" w:rsidP="00CE42C3">
      <w:pPr>
        <w:pStyle w:val="a3"/>
        <w:rPr>
          <w:color w:val="000000"/>
        </w:rPr>
      </w:pPr>
      <w:r>
        <w:rPr>
          <w:color w:val="000000"/>
        </w:rPr>
        <w:t xml:space="preserve">Администрация  Нижнесанибанского сельского поселения </w:t>
      </w:r>
    </w:p>
    <w:p w:rsidR="00CE42C3" w:rsidRDefault="00CE42C3" w:rsidP="00CE42C3">
      <w:pPr>
        <w:pStyle w:val="a3"/>
        <w:rPr>
          <w:color w:val="000000"/>
        </w:rPr>
      </w:pPr>
      <w:r>
        <w:rPr>
          <w:color w:val="000000"/>
        </w:rPr>
        <w:t>Пригородного  района</w:t>
      </w:r>
    </w:p>
    <w:p w:rsidR="00CE42C3" w:rsidRDefault="00CE42C3" w:rsidP="00CE42C3">
      <w:pPr>
        <w:pStyle w:val="a3"/>
        <w:rPr>
          <w:color w:val="000000"/>
        </w:rPr>
      </w:pPr>
      <w:r>
        <w:rPr>
          <w:color w:val="000000"/>
        </w:rPr>
        <w:t>Республики  Северная  Осетия – Алания</w:t>
      </w:r>
    </w:p>
    <w:p w:rsidR="00CE42C3" w:rsidRDefault="00CE42C3" w:rsidP="00CE42C3">
      <w:pPr>
        <w:pStyle w:val="a3"/>
        <w:rPr>
          <w:color w:val="000000"/>
        </w:rPr>
      </w:pPr>
    </w:p>
    <w:p w:rsidR="00CE42C3" w:rsidRDefault="00CE42C3" w:rsidP="00CE42C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554F9" w:rsidRPr="00C908C3" w:rsidRDefault="006554F9" w:rsidP="006554F9">
      <w:pPr>
        <w:jc w:val="center"/>
        <w:rPr>
          <w:sz w:val="28"/>
          <w:szCs w:val="28"/>
        </w:rPr>
      </w:pPr>
    </w:p>
    <w:p w:rsidR="006554F9" w:rsidRPr="006554F9" w:rsidRDefault="0009070D" w:rsidP="006554F9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 xml:space="preserve">от 29 декабря 2021 года </w:t>
      </w:r>
      <w:r>
        <w:rPr>
          <w:sz w:val="28"/>
          <w:szCs w:val="28"/>
        </w:rPr>
        <w:tab/>
        <w:t xml:space="preserve">            № 8</w:t>
      </w:r>
    </w:p>
    <w:p w:rsidR="006554F9" w:rsidRPr="006554F9" w:rsidRDefault="006554F9" w:rsidP="006554F9">
      <w:pPr>
        <w:tabs>
          <w:tab w:val="left" w:pos="7815"/>
        </w:tabs>
        <w:rPr>
          <w:color w:val="FF0000"/>
          <w:sz w:val="28"/>
          <w:szCs w:val="28"/>
        </w:rPr>
      </w:pPr>
    </w:p>
    <w:p w:rsidR="006554F9" w:rsidRPr="006554F9" w:rsidRDefault="006554F9" w:rsidP="006554F9">
      <w:pPr>
        <w:jc w:val="center"/>
        <w:rPr>
          <w:b/>
          <w:sz w:val="28"/>
          <w:szCs w:val="28"/>
        </w:rPr>
      </w:pPr>
      <w:r w:rsidRPr="003E0671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муниципальной п</w:t>
      </w:r>
      <w:r w:rsidRPr="003E0671">
        <w:rPr>
          <w:b/>
          <w:sz w:val="28"/>
          <w:szCs w:val="28"/>
        </w:rPr>
        <w:t xml:space="preserve">рограммы по противодействию </w:t>
      </w:r>
      <w:r>
        <w:rPr>
          <w:rStyle w:val="a4"/>
          <w:sz w:val="28"/>
          <w:szCs w:val="28"/>
        </w:rPr>
        <w:t>экстремизма</w:t>
      </w:r>
      <w:r w:rsidRPr="003E0671">
        <w:rPr>
          <w:rStyle w:val="a4"/>
          <w:sz w:val="28"/>
          <w:szCs w:val="28"/>
        </w:rPr>
        <w:t xml:space="preserve"> и </w:t>
      </w:r>
      <w:r>
        <w:rPr>
          <w:rStyle w:val="a4"/>
          <w:sz w:val="28"/>
          <w:szCs w:val="28"/>
        </w:rPr>
        <w:t xml:space="preserve">профилактики </w:t>
      </w:r>
      <w:r w:rsidRPr="003E0671">
        <w:rPr>
          <w:rStyle w:val="a4"/>
          <w:sz w:val="28"/>
          <w:szCs w:val="28"/>
        </w:rPr>
        <w:t>терроризма</w:t>
      </w:r>
      <w:r w:rsidRPr="003E06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территории</w:t>
      </w:r>
      <w:r w:rsidRPr="003E06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Нижнесанибанского сельского поселения </w:t>
      </w:r>
    </w:p>
    <w:p w:rsidR="006554F9" w:rsidRPr="006554F9" w:rsidRDefault="006554F9" w:rsidP="006554F9">
      <w:pPr>
        <w:jc w:val="both"/>
        <w:rPr>
          <w:b/>
          <w:sz w:val="28"/>
          <w:szCs w:val="28"/>
        </w:rPr>
      </w:pPr>
      <w:r w:rsidRPr="00BC072E">
        <w:rPr>
          <w:sz w:val="28"/>
          <w:szCs w:val="28"/>
        </w:rPr>
        <w:t xml:space="preserve">         В соответствии с Федеральным Законом от 06.03.2006 года № 35–ФЗ «О противодействии терроризму», Федеральным Законом от 06.10.2003 г. № 131–ФЗ «Об общих принципах организации местного самоуправления в Российской Федерации», Федеральным Законом от 25.07.2002 г. № 114–ФЗ «О противодействии экстремистской деятельности», Указом Президента Росс</w:t>
      </w:r>
      <w:r>
        <w:rPr>
          <w:sz w:val="28"/>
          <w:szCs w:val="28"/>
        </w:rPr>
        <w:t>ийской Федерации от 15.06.</w:t>
      </w:r>
      <w:r w:rsidRPr="00BC072E">
        <w:rPr>
          <w:sz w:val="28"/>
          <w:szCs w:val="28"/>
        </w:rPr>
        <w:t xml:space="preserve">2006 г. № 116 «О мерах по противодействию терроризму», </w:t>
      </w:r>
      <w:r>
        <w:rPr>
          <w:sz w:val="28"/>
          <w:szCs w:val="28"/>
        </w:rPr>
        <w:t>ад</w:t>
      </w:r>
      <w:r w:rsidRPr="00BC072E">
        <w:rPr>
          <w:sz w:val="28"/>
          <w:szCs w:val="28"/>
        </w:rPr>
        <w:t xml:space="preserve">министрация </w:t>
      </w:r>
      <w:r>
        <w:rPr>
          <w:sz w:val="28"/>
          <w:szCs w:val="28"/>
        </w:rPr>
        <w:t>Нижнесанибанского</w:t>
      </w:r>
      <w:r w:rsidRPr="00BC072E"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постановляет</w:t>
      </w:r>
      <w:r w:rsidRPr="00BC072E">
        <w:rPr>
          <w:b/>
          <w:sz w:val="28"/>
          <w:szCs w:val="28"/>
        </w:rPr>
        <w:t>:</w:t>
      </w:r>
    </w:p>
    <w:p w:rsidR="006554F9" w:rsidRDefault="006554F9" w:rsidP="006554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25D2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муниципальную программу по противодействию экстремизма и профилактики терроризма на территории Нижнесанибанского сельского поселения согласно приложению</w:t>
      </w:r>
      <w:r w:rsidRPr="00025D23">
        <w:rPr>
          <w:sz w:val="28"/>
          <w:szCs w:val="28"/>
        </w:rPr>
        <w:t>.</w:t>
      </w:r>
    </w:p>
    <w:p w:rsidR="006554F9" w:rsidRDefault="006554F9" w:rsidP="006554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203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 официального опубликования (обнародования).</w:t>
      </w:r>
    </w:p>
    <w:p w:rsidR="006554F9" w:rsidRDefault="006554F9" w:rsidP="00655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Нижнесанибанского</w:t>
      </w:r>
    </w:p>
    <w:p w:rsidR="006554F9" w:rsidRDefault="006554F9" w:rsidP="00655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    Ф.М.Хинчагов</w:t>
      </w:r>
    </w:p>
    <w:p w:rsidR="006554F9" w:rsidRDefault="006554F9" w:rsidP="006554F9">
      <w:pPr>
        <w:jc w:val="both"/>
      </w:pPr>
    </w:p>
    <w:tbl>
      <w:tblPr>
        <w:tblW w:w="0" w:type="auto"/>
        <w:jc w:val="right"/>
        <w:tblLook w:val="04A0"/>
      </w:tblPr>
      <w:tblGrid>
        <w:gridCol w:w="3929"/>
      </w:tblGrid>
      <w:tr w:rsidR="006554F9" w:rsidTr="00B1549F">
        <w:trPr>
          <w:trHeight w:val="1643"/>
          <w:jc w:val="right"/>
        </w:trPr>
        <w:tc>
          <w:tcPr>
            <w:tcW w:w="3929" w:type="dxa"/>
            <w:shd w:val="clear" w:color="auto" w:fill="auto"/>
          </w:tcPr>
          <w:p w:rsidR="006554F9" w:rsidRPr="00004718" w:rsidRDefault="006554F9" w:rsidP="00B1549F">
            <w:pPr>
              <w:jc w:val="both"/>
              <w:rPr>
                <w:color w:val="FF0000"/>
              </w:rPr>
            </w:pPr>
            <w:r>
              <w:lastRenderedPageBreak/>
              <w:t xml:space="preserve">Приложение к постановлению администрации Нижнесанибанского сельского поселения от </w:t>
            </w:r>
            <w:r w:rsidR="0009070D">
              <w:rPr>
                <w:color w:val="FF0000"/>
              </w:rPr>
              <w:t>29.12.2021 года № 8</w:t>
            </w:r>
          </w:p>
          <w:p w:rsidR="006554F9" w:rsidRDefault="006554F9" w:rsidP="00B1549F">
            <w:pPr>
              <w:jc w:val="right"/>
            </w:pPr>
          </w:p>
        </w:tc>
      </w:tr>
    </w:tbl>
    <w:p w:rsidR="006554F9" w:rsidRPr="00235E9B" w:rsidRDefault="006554F9" w:rsidP="006554F9">
      <w:pPr>
        <w:rPr>
          <w:sz w:val="28"/>
          <w:szCs w:val="28"/>
        </w:rPr>
      </w:pPr>
    </w:p>
    <w:p w:rsidR="006554F9" w:rsidRPr="008324D7" w:rsidRDefault="006554F9" w:rsidP="006554F9">
      <w:pPr>
        <w:jc w:val="center"/>
        <w:rPr>
          <w:b/>
          <w:sz w:val="28"/>
          <w:szCs w:val="28"/>
        </w:rPr>
      </w:pPr>
      <w:r w:rsidRPr="008324D7">
        <w:rPr>
          <w:b/>
          <w:sz w:val="28"/>
          <w:szCs w:val="28"/>
        </w:rPr>
        <w:t xml:space="preserve">Муниципальная программа </w:t>
      </w:r>
    </w:p>
    <w:p w:rsidR="006554F9" w:rsidRPr="008324D7" w:rsidRDefault="006554F9" w:rsidP="006554F9">
      <w:pPr>
        <w:jc w:val="center"/>
        <w:rPr>
          <w:b/>
          <w:sz w:val="28"/>
          <w:szCs w:val="28"/>
        </w:rPr>
      </w:pPr>
      <w:r w:rsidRPr="008324D7">
        <w:rPr>
          <w:b/>
          <w:sz w:val="28"/>
          <w:szCs w:val="28"/>
        </w:rPr>
        <w:t>по противодействию экстремизма и профилактики терроризма на территории Н</w:t>
      </w:r>
      <w:r>
        <w:rPr>
          <w:b/>
          <w:sz w:val="28"/>
          <w:szCs w:val="28"/>
        </w:rPr>
        <w:t>ижнесанибанского</w:t>
      </w:r>
      <w:r w:rsidRPr="008324D7">
        <w:rPr>
          <w:b/>
          <w:sz w:val="28"/>
          <w:szCs w:val="28"/>
        </w:rPr>
        <w:t xml:space="preserve"> сельского поселения</w:t>
      </w:r>
    </w:p>
    <w:p w:rsidR="006554F9" w:rsidRDefault="006554F9" w:rsidP="006554F9">
      <w:pPr>
        <w:jc w:val="center"/>
        <w:rPr>
          <w:sz w:val="28"/>
          <w:szCs w:val="28"/>
        </w:rPr>
      </w:pPr>
    </w:p>
    <w:p w:rsidR="006554F9" w:rsidRPr="000F170B" w:rsidRDefault="006554F9" w:rsidP="006554F9">
      <w:pPr>
        <w:jc w:val="center"/>
        <w:rPr>
          <w:sz w:val="28"/>
          <w:szCs w:val="28"/>
        </w:rPr>
      </w:pPr>
      <w:r w:rsidRPr="000F170B">
        <w:rPr>
          <w:sz w:val="28"/>
          <w:szCs w:val="28"/>
        </w:rPr>
        <w:t>Паспорт программы</w:t>
      </w:r>
    </w:p>
    <w:p w:rsidR="006554F9" w:rsidRPr="00235E9B" w:rsidRDefault="006554F9" w:rsidP="006554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6554F9" w:rsidRPr="00235E9B" w:rsidTr="00B1549F">
        <w:tc>
          <w:tcPr>
            <w:tcW w:w="2448" w:type="dxa"/>
          </w:tcPr>
          <w:p w:rsidR="006554F9" w:rsidRPr="00235E9B" w:rsidRDefault="006554F9" w:rsidP="00B1549F">
            <w:pPr>
              <w:jc w:val="center"/>
              <w:rPr>
                <w:sz w:val="28"/>
                <w:szCs w:val="28"/>
              </w:rPr>
            </w:pPr>
            <w:r w:rsidRPr="00235E9B">
              <w:rPr>
                <w:sz w:val="28"/>
                <w:szCs w:val="28"/>
              </w:rPr>
              <w:t>Наименование  программы</w:t>
            </w:r>
          </w:p>
          <w:p w:rsidR="006554F9" w:rsidRPr="00235E9B" w:rsidRDefault="006554F9" w:rsidP="00B154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3" w:type="dxa"/>
          </w:tcPr>
          <w:p w:rsidR="006554F9" w:rsidRPr="00235E9B" w:rsidRDefault="006554F9" w:rsidP="00B1549F">
            <w:pPr>
              <w:jc w:val="both"/>
              <w:rPr>
                <w:sz w:val="28"/>
                <w:szCs w:val="28"/>
              </w:rPr>
            </w:pPr>
            <w:r w:rsidRPr="00037414">
              <w:rPr>
                <w:sz w:val="28"/>
                <w:szCs w:val="28"/>
              </w:rPr>
              <w:t>Муниципальная программа по противодействию экстремизма и профилактики терроризма на территории Н</w:t>
            </w:r>
            <w:r>
              <w:rPr>
                <w:sz w:val="28"/>
                <w:szCs w:val="28"/>
              </w:rPr>
              <w:t xml:space="preserve">ижнесанибанского </w:t>
            </w:r>
            <w:r w:rsidRPr="00037414">
              <w:rPr>
                <w:sz w:val="28"/>
                <w:szCs w:val="28"/>
              </w:rPr>
              <w:t>сельского поселения</w:t>
            </w:r>
          </w:p>
        </w:tc>
      </w:tr>
      <w:tr w:rsidR="006554F9" w:rsidRPr="00235E9B" w:rsidTr="00B1549F">
        <w:tc>
          <w:tcPr>
            <w:tcW w:w="2448" w:type="dxa"/>
          </w:tcPr>
          <w:p w:rsidR="006554F9" w:rsidRPr="00235E9B" w:rsidRDefault="006554F9" w:rsidP="00B1549F">
            <w:pPr>
              <w:jc w:val="center"/>
              <w:rPr>
                <w:sz w:val="28"/>
                <w:szCs w:val="28"/>
              </w:rPr>
            </w:pPr>
            <w:r w:rsidRPr="00235E9B">
              <w:rPr>
                <w:sz w:val="28"/>
                <w:szCs w:val="28"/>
              </w:rPr>
              <w:t>Основание разработки программы</w:t>
            </w:r>
          </w:p>
          <w:p w:rsidR="006554F9" w:rsidRPr="00235E9B" w:rsidRDefault="006554F9" w:rsidP="00B154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3" w:type="dxa"/>
          </w:tcPr>
          <w:p w:rsidR="006554F9" w:rsidRPr="00235E9B" w:rsidRDefault="006554F9" w:rsidP="00B1549F">
            <w:pPr>
              <w:jc w:val="both"/>
              <w:rPr>
                <w:sz w:val="28"/>
                <w:szCs w:val="28"/>
              </w:rPr>
            </w:pPr>
            <w:r w:rsidRPr="00235E9B">
              <w:rPr>
                <w:sz w:val="28"/>
                <w:szCs w:val="28"/>
              </w:rPr>
              <w:t>Федеральный Закон от 06.03.2006 года № 35–ФЗ «О противодействии терроризму», Федеральный Закон от 06.10.2003 г. № 131–ФЗ «Об общих принципах организации местного самоуправления в Российской Федерации», Федеральный Закон от 25.07.2002 г. № 114–ФЗ «О противодействии экстремистской деятельности», Указ Президента Российской Федерации от 15.06. 2006 г. № 116 «О мерах по противодействию терроризму»</w:t>
            </w:r>
          </w:p>
        </w:tc>
      </w:tr>
      <w:tr w:rsidR="006554F9" w:rsidRPr="00235E9B" w:rsidTr="00B1549F">
        <w:tc>
          <w:tcPr>
            <w:tcW w:w="2448" w:type="dxa"/>
          </w:tcPr>
          <w:p w:rsidR="006554F9" w:rsidRPr="00235E9B" w:rsidRDefault="006554F9" w:rsidP="00B1549F">
            <w:pPr>
              <w:jc w:val="center"/>
              <w:rPr>
                <w:sz w:val="28"/>
                <w:szCs w:val="28"/>
              </w:rPr>
            </w:pPr>
            <w:r w:rsidRPr="00235E9B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123" w:type="dxa"/>
          </w:tcPr>
          <w:p w:rsidR="006554F9" w:rsidRPr="00235E9B" w:rsidRDefault="006554F9" w:rsidP="00B1549F">
            <w:pPr>
              <w:rPr>
                <w:sz w:val="28"/>
                <w:szCs w:val="28"/>
              </w:rPr>
            </w:pPr>
            <w:r w:rsidRPr="00235E9B">
              <w:rPr>
                <w:sz w:val="28"/>
                <w:szCs w:val="28"/>
              </w:rPr>
              <w:t>Администрация Н</w:t>
            </w:r>
            <w:r>
              <w:rPr>
                <w:sz w:val="28"/>
                <w:szCs w:val="28"/>
              </w:rPr>
              <w:t>ижнесанибанского</w:t>
            </w:r>
            <w:r w:rsidRPr="00235E9B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6554F9" w:rsidRPr="00235E9B" w:rsidTr="00B1549F">
        <w:tc>
          <w:tcPr>
            <w:tcW w:w="2448" w:type="dxa"/>
          </w:tcPr>
          <w:p w:rsidR="006554F9" w:rsidRPr="00235E9B" w:rsidRDefault="006554F9" w:rsidP="00B15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123" w:type="dxa"/>
          </w:tcPr>
          <w:p w:rsidR="006554F9" w:rsidRPr="00235E9B" w:rsidRDefault="006554F9" w:rsidP="00B1549F">
            <w:pPr>
              <w:rPr>
                <w:sz w:val="28"/>
                <w:szCs w:val="28"/>
              </w:rPr>
            </w:pPr>
            <w:r w:rsidRPr="00235E9B">
              <w:rPr>
                <w:sz w:val="28"/>
                <w:szCs w:val="28"/>
              </w:rPr>
              <w:t>Администрация Н</w:t>
            </w:r>
            <w:r>
              <w:rPr>
                <w:sz w:val="28"/>
                <w:szCs w:val="28"/>
              </w:rPr>
              <w:t>ижнесанибанского</w:t>
            </w:r>
            <w:r w:rsidRPr="00235E9B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6554F9" w:rsidRPr="00235E9B" w:rsidTr="00B1549F">
        <w:tc>
          <w:tcPr>
            <w:tcW w:w="2448" w:type="dxa"/>
          </w:tcPr>
          <w:p w:rsidR="006554F9" w:rsidRPr="00235E9B" w:rsidRDefault="006554F9" w:rsidP="00B1549F">
            <w:pPr>
              <w:jc w:val="center"/>
              <w:rPr>
                <w:sz w:val="28"/>
                <w:szCs w:val="28"/>
              </w:rPr>
            </w:pPr>
            <w:r w:rsidRPr="00235E9B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123" w:type="dxa"/>
          </w:tcPr>
          <w:p w:rsidR="006554F9" w:rsidRPr="00235E9B" w:rsidRDefault="006554F9" w:rsidP="00B1549F">
            <w:pPr>
              <w:rPr>
                <w:sz w:val="28"/>
                <w:szCs w:val="28"/>
              </w:rPr>
            </w:pPr>
            <w:r w:rsidRPr="00235E9B">
              <w:rPr>
                <w:sz w:val="28"/>
                <w:szCs w:val="28"/>
              </w:rPr>
              <w:t>Администрация Н</w:t>
            </w:r>
            <w:r>
              <w:rPr>
                <w:sz w:val="28"/>
                <w:szCs w:val="28"/>
              </w:rPr>
              <w:t>ижнесанибанского</w:t>
            </w:r>
            <w:r w:rsidRPr="00235E9B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6554F9" w:rsidRPr="00235E9B" w:rsidTr="00B1549F">
        <w:tc>
          <w:tcPr>
            <w:tcW w:w="2448" w:type="dxa"/>
          </w:tcPr>
          <w:p w:rsidR="006554F9" w:rsidRPr="00235E9B" w:rsidRDefault="006554F9" w:rsidP="00B1549F">
            <w:pPr>
              <w:jc w:val="center"/>
              <w:rPr>
                <w:sz w:val="28"/>
                <w:szCs w:val="28"/>
              </w:rPr>
            </w:pPr>
            <w:r w:rsidRPr="00235E9B">
              <w:rPr>
                <w:sz w:val="28"/>
                <w:szCs w:val="28"/>
              </w:rPr>
              <w:lastRenderedPageBreak/>
              <w:t>Цели программы</w:t>
            </w:r>
          </w:p>
          <w:p w:rsidR="006554F9" w:rsidRPr="00235E9B" w:rsidRDefault="006554F9" w:rsidP="00B154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3" w:type="dxa"/>
          </w:tcPr>
          <w:p w:rsidR="006554F9" w:rsidRPr="00235E9B" w:rsidRDefault="006554F9" w:rsidP="00B1549F">
            <w:pPr>
              <w:jc w:val="both"/>
              <w:rPr>
                <w:sz w:val="28"/>
                <w:szCs w:val="28"/>
              </w:rPr>
            </w:pPr>
            <w:r w:rsidRPr="00235E9B">
              <w:rPr>
                <w:sz w:val="28"/>
                <w:szCs w:val="28"/>
              </w:rPr>
              <w:t>Противо</w:t>
            </w:r>
            <w:r>
              <w:rPr>
                <w:sz w:val="28"/>
                <w:szCs w:val="28"/>
              </w:rPr>
              <w:t>действие терроризма и экстремизма,</w:t>
            </w:r>
            <w:r w:rsidRPr="00235E9B">
              <w:rPr>
                <w:sz w:val="28"/>
                <w:szCs w:val="28"/>
              </w:rPr>
              <w:t xml:space="preserve"> и защита жизни граждан, проживающих на территории Н</w:t>
            </w:r>
            <w:r>
              <w:rPr>
                <w:sz w:val="28"/>
                <w:szCs w:val="28"/>
              </w:rPr>
              <w:t>ижнесанибанс</w:t>
            </w:r>
            <w:r w:rsidRPr="00235E9B">
              <w:rPr>
                <w:sz w:val="28"/>
                <w:szCs w:val="28"/>
              </w:rPr>
              <w:t>кого сельского поселения от террористических и экстремистских актов</w:t>
            </w:r>
          </w:p>
        </w:tc>
      </w:tr>
      <w:tr w:rsidR="006554F9" w:rsidRPr="00235E9B" w:rsidTr="00B1549F">
        <w:tc>
          <w:tcPr>
            <w:tcW w:w="2448" w:type="dxa"/>
          </w:tcPr>
          <w:p w:rsidR="006554F9" w:rsidRPr="00235E9B" w:rsidRDefault="006554F9" w:rsidP="00B1549F">
            <w:pPr>
              <w:jc w:val="center"/>
              <w:rPr>
                <w:sz w:val="28"/>
                <w:szCs w:val="28"/>
              </w:rPr>
            </w:pPr>
            <w:r w:rsidRPr="00235E9B">
              <w:rPr>
                <w:sz w:val="28"/>
                <w:szCs w:val="28"/>
              </w:rPr>
              <w:t>Задачи программы</w:t>
            </w:r>
          </w:p>
          <w:p w:rsidR="006554F9" w:rsidRPr="00235E9B" w:rsidRDefault="006554F9" w:rsidP="00B154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3" w:type="dxa"/>
          </w:tcPr>
          <w:p w:rsidR="006554F9" w:rsidRPr="00235E9B" w:rsidRDefault="006554F9" w:rsidP="00B1549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77230F">
              <w:rPr>
                <w:color w:val="000000"/>
                <w:sz w:val="28"/>
                <w:szCs w:val="28"/>
              </w:rPr>
              <w:t xml:space="preserve">роведение информационно – пропагандистской работы, направленной на формирование негативного отношения населения </w:t>
            </w:r>
            <w:r>
              <w:rPr>
                <w:color w:val="000000"/>
                <w:sz w:val="28"/>
                <w:szCs w:val="28"/>
              </w:rPr>
              <w:t xml:space="preserve">Нижнесанибанского сельского </w:t>
            </w:r>
            <w:r w:rsidRPr="0077230F">
              <w:rPr>
                <w:color w:val="000000"/>
                <w:sz w:val="28"/>
                <w:szCs w:val="28"/>
              </w:rPr>
              <w:t>поселения к проявлениям террористической и экстремистской идеологии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77230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073F1E">
              <w:rPr>
                <w:color w:val="000000"/>
                <w:sz w:val="28"/>
                <w:szCs w:val="28"/>
              </w:rPr>
              <w:t>меньшение проявлений экстремизма и негативного отношения к лицам других национальностей и религиозных конфессий</w:t>
            </w:r>
            <w:r>
              <w:rPr>
                <w:color w:val="000000"/>
                <w:sz w:val="28"/>
                <w:szCs w:val="28"/>
              </w:rPr>
              <w:t>, н</w:t>
            </w:r>
            <w:r w:rsidRPr="00073F1E">
              <w:rPr>
                <w:color w:val="000000"/>
                <w:sz w:val="28"/>
                <w:szCs w:val="28"/>
              </w:rPr>
              <w:t>едопущение наличия свастики и иных элементов экстремистской направленности в населенных пунктах поселения</w:t>
            </w:r>
          </w:p>
        </w:tc>
      </w:tr>
      <w:tr w:rsidR="006554F9" w:rsidRPr="00235E9B" w:rsidTr="00B1549F">
        <w:tc>
          <w:tcPr>
            <w:tcW w:w="2448" w:type="dxa"/>
          </w:tcPr>
          <w:p w:rsidR="006554F9" w:rsidRPr="00235E9B" w:rsidRDefault="006554F9" w:rsidP="00B1549F">
            <w:pPr>
              <w:jc w:val="center"/>
              <w:rPr>
                <w:sz w:val="28"/>
                <w:szCs w:val="28"/>
              </w:rPr>
            </w:pPr>
            <w:r w:rsidRPr="00235E9B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123" w:type="dxa"/>
          </w:tcPr>
          <w:p w:rsidR="006554F9" w:rsidRPr="00235E9B" w:rsidRDefault="006554F9" w:rsidP="00B154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 гг.</w:t>
            </w:r>
          </w:p>
          <w:p w:rsidR="006554F9" w:rsidRPr="00235E9B" w:rsidRDefault="006554F9" w:rsidP="00B1549F">
            <w:pPr>
              <w:jc w:val="both"/>
              <w:rPr>
                <w:sz w:val="28"/>
                <w:szCs w:val="28"/>
              </w:rPr>
            </w:pPr>
          </w:p>
        </w:tc>
      </w:tr>
      <w:tr w:rsidR="006554F9" w:rsidRPr="00235E9B" w:rsidTr="00B1549F">
        <w:tc>
          <w:tcPr>
            <w:tcW w:w="2448" w:type="dxa"/>
          </w:tcPr>
          <w:p w:rsidR="006554F9" w:rsidRPr="00235E9B" w:rsidRDefault="006554F9" w:rsidP="00B1549F">
            <w:pPr>
              <w:jc w:val="center"/>
              <w:rPr>
                <w:sz w:val="28"/>
                <w:szCs w:val="28"/>
              </w:rPr>
            </w:pPr>
            <w:r w:rsidRPr="00235E9B">
              <w:rPr>
                <w:sz w:val="28"/>
                <w:szCs w:val="28"/>
              </w:rPr>
              <w:t>Структура программы</w:t>
            </w:r>
          </w:p>
          <w:p w:rsidR="006554F9" w:rsidRPr="00235E9B" w:rsidRDefault="006554F9" w:rsidP="00B154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3" w:type="dxa"/>
          </w:tcPr>
          <w:p w:rsidR="006554F9" w:rsidRPr="009614BB" w:rsidRDefault="006554F9" w:rsidP="00B1549F">
            <w:pPr>
              <w:pStyle w:val="a5"/>
              <w:jc w:val="both"/>
              <w:rPr>
                <w:sz w:val="28"/>
                <w:szCs w:val="28"/>
              </w:rPr>
            </w:pPr>
            <w:r w:rsidRPr="009614BB">
              <w:rPr>
                <w:sz w:val="28"/>
                <w:szCs w:val="28"/>
              </w:rPr>
              <w:t>1) Паспорт программы.</w:t>
            </w:r>
          </w:p>
          <w:p w:rsidR="006554F9" w:rsidRPr="009614BB" w:rsidRDefault="006554F9" w:rsidP="00B1549F">
            <w:pPr>
              <w:pStyle w:val="a5"/>
              <w:jc w:val="both"/>
              <w:rPr>
                <w:sz w:val="28"/>
                <w:szCs w:val="28"/>
              </w:rPr>
            </w:pPr>
            <w:r w:rsidRPr="009614BB">
              <w:rPr>
                <w:sz w:val="28"/>
                <w:szCs w:val="28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6554F9" w:rsidRPr="009614BB" w:rsidRDefault="006554F9" w:rsidP="00B1549F">
            <w:pPr>
              <w:pStyle w:val="a5"/>
              <w:rPr>
                <w:sz w:val="28"/>
                <w:szCs w:val="28"/>
              </w:rPr>
            </w:pPr>
            <w:r w:rsidRPr="009614BB">
              <w:rPr>
                <w:sz w:val="28"/>
                <w:szCs w:val="28"/>
              </w:rPr>
              <w:t>3) Раздел 2. Цель и задачи программы.</w:t>
            </w:r>
          </w:p>
          <w:p w:rsidR="006554F9" w:rsidRPr="009614BB" w:rsidRDefault="006554F9" w:rsidP="00B1549F">
            <w:pPr>
              <w:pStyle w:val="a5"/>
              <w:rPr>
                <w:sz w:val="28"/>
                <w:szCs w:val="28"/>
              </w:rPr>
            </w:pPr>
            <w:r w:rsidRPr="009614BB">
              <w:rPr>
                <w:sz w:val="28"/>
                <w:szCs w:val="28"/>
              </w:rPr>
              <w:t>4) Раздел 3. Нормативное обеспечение программы.</w:t>
            </w:r>
          </w:p>
          <w:p w:rsidR="006554F9" w:rsidRPr="009614BB" w:rsidRDefault="006554F9" w:rsidP="00B1549F">
            <w:pPr>
              <w:pStyle w:val="a5"/>
              <w:rPr>
                <w:sz w:val="28"/>
                <w:szCs w:val="28"/>
              </w:rPr>
            </w:pPr>
            <w:r w:rsidRPr="009614BB">
              <w:rPr>
                <w:sz w:val="28"/>
                <w:szCs w:val="28"/>
              </w:rPr>
              <w:t>5) Раздел 4. Основные мероприятия программы.</w:t>
            </w:r>
          </w:p>
          <w:p w:rsidR="006554F9" w:rsidRPr="009614BB" w:rsidRDefault="006554F9" w:rsidP="00B1549F">
            <w:pPr>
              <w:pStyle w:val="a5"/>
              <w:rPr>
                <w:sz w:val="28"/>
                <w:szCs w:val="28"/>
              </w:rPr>
            </w:pPr>
            <w:r w:rsidRPr="009614BB">
              <w:rPr>
                <w:sz w:val="28"/>
                <w:szCs w:val="28"/>
              </w:rPr>
              <w:t xml:space="preserve">6)Раздел 5. Прогноз ожидаемых социально–экономических результатов реализации программы. </w:t>
            </w:r>
          </w:p>
          <w:p w:rsidR="006554F9" w:rsidRPr="009614BB" w:rsidRDefault="006554F9" w:rsidP="00B1549F">
            <w:pPr>
              <w:pStyle w:val="a5"/>
              <w:rPr>
                <w:sz w:val="28"/>
                <w:szCs w:val="28"/>
              </w:rPr>
            </w:pPr>
            <w:r w:rsidRPr="009614BB">
              <w:rPr>
                <w:sz w:val="28"/>
                <w:szCs w:val="28"/>
              </w:rPr>
              <w:t>7) Раздел 6. Контроль за исполнением Программы.</w:t>
            </w:r>
          </w:p>
          <w:p w:rsidR="006554F9" w:rsidRPr="009614BB" w:rsidRDefault="006554F9" w:rsidP="00B1549F">
            <w:pPr>
              <w:pStyle w:val="a5"/>
            </w:pPr>
            <w:r w:rsidRPr="009614BB">
              <w:rPr>
                <w:sz w:val="28"/>
                <w:szCs w:val="28"/>
              </w:rPr>
              <w:t xml:space="preserve">9) Раздел 7. Финансовое обеспечение реализации Программы. </w:t>
            </w:r>
          </w:p>
        </w:tc>
      </w:tr>
      <w:tr w:rsidR="006554F9" w:rsidRPr="00235E9B" w:rsidTr="00B1549F">
        <w:tc>
          <w:tcPr>
            <w:tcW w:w="2448" w:type="dxa"/>
          </w:tcPr>
          <w:p w:rsidR="006554F9" w:rsidRPr="00235E9B" w:rsidRDefault="006554F9" w:rsidP="00B1549F">
            <w:pPr>
              <w:jc w:val="center"/>
              <w:rPr>
                <w:sz w:val="28"/>
                <w:szCs w:val="28"/>
              </w:rPr>
            </w:pPr>
            <w:r w:rsidRPr="00235E9B">
              <w:rPr>
                <w:sz w:val="28"/>
                <w:szCs w:val="28"/>
              </w:rPr>
              <w:t>Ожидаемые результаты от реализации программы</w:t>
            </w:r>
          </w:p>
          <w:p w:rsidR="006554F9" w:rsidRPr="00235E9B" w:rsidRDefault="006554F9" w:rsidP="00B1549F">
            <w:pPr>
              <w:jc w:val="center"/>
              <w:rPr>
                <w:sz w:val="28"/>
                <w:szCs w:val="28"/>
              </w:rPr>
            </w:pPr>
          </w:p>
          <w:p w:rsidR="006554F9" w:rsidRPr="00235E9B" w:rsidRDefault="006554F9" w:rsidP="00B154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3" w:type="dxa"/>
          </w:tcPr>
          <w:p w:rsidR="006554F9" w:rsidRPr="00532DDD" w:rsidRDefault="006554F9" w:rsidP="00B1549F">
            <w:pPr>
              <w:pStyle w:val="ConsPlusCell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Pr="00532D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эффективного информирования населения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Нижнесанибанского сельского</w:t>
            </w:r>
            <w:r w:rsidRPr="00532D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поселения по профилактике терроризма и экстремизма на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Нижнесанибанского сельского</w:t>
            </w:r>
            <w:r w:rsidRPr="00532D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поселения;</w:t>
            </w:r>
          </w:p>
          <w:p w:rsidR="006554F9" w:rsidRPr="00235E9B" w:rsidRDefault="006554F9" w:rsidP="00B1549F">
            <w:pPr>
              <w:pStyle w:val="ConsPlusCell"/>
              <w:jc w:val="both"/>
              <w:rPr>
                <w:sz w:val="28"/>
                <w:szCs w:val="28"/>
              </w:rPr>
            </w:pPr>
            <w:r w:rsidRPr="00532DDD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 w:rsidRPr="00532D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уровня противодействия распространению идеологии терроризма и усиление работы по инфор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мационно–</w:t>
            </w:r>
            <w:r w:rsidRPr="00532D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пропагандистскому обеспечению антитеррористических мероприятий, создание условий  для формирования у населения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Нижнесанибанского сельского поселения</w:t>
            </w:r>
            <w:r w:rsidRPr="00532D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толерантного сознания и поведения, нетерпимости к проявлениям  терроризма и экстремизма</w:t>
            </w:r>
          </w:p>
        </w:tc>
      </w:tr>
      <w:tr w:rsidR="006554F9" w:rsidRPr="00235E9B" w:rsidTr="00B1549F">
        <w:tc>
          <w:tcPr>
            <w:tcW w:w="2448" w:type="dxa"/>
          </w:tcPr>
          <w:p w:rsidR="006554F9" w:rsidRPr="00235E9B" w:rsidRDefault="006554F9" w:rsidP="00B1549F">
            <w:pPr>
              <w:jc w:val="center"/>
              <w:rPr>
                <w:sz w:val="28"/>
                <w:szCs w:val="28"/>
              </w:rPr>
            </w:pPr>
            <w:r w:rsidRPr="00235E9B">
              <w:rPr>
                <w:sz w:val="28"/>
                <w:szCs w:val="28"/>
              </w:rPr>
              <w:lastRenderedPageBreak/>
              <w:t>Источники финансирования</w:t>
            </w:r>
          </w:p>
          <w:p w:rsidR="006554F9" w:rsidRPr="00235E9B" w:rsidRDefault="006554F9" w:rsidP="00B154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3" w:type="dxa"/>
          </w:tcPr>
          <w:p w:rsidR="006554F9" w:rsidRPr="00004718" w:rsidRDefault="006554F9" w:rsidP="00B1549F">
            <w:pPr>
              <w:rPr>
                <w:sz w:val="28"/>
                <w:szCs w:val="28"/>
              </w:rPr>
            </w:pPr>
            <w:r w:rsidRPr="00004718">
              <w:rPr>
                <w:sz w:val="28"/>
                <w:szCs w:val="28"/>
              </w:rPr>
              <w:t>Бюджет сельского поселения.</w:t>
            </w:r>
          </w:p>
          <w:p w:rsidR="006554F9" w:rsidRPr="00004718" w:rsidRDefault="006554F9" w:rsidP="00B1549F">
            <w:pPr>
              <w:rPr>
                <w:sz w:val="28"/>
                <w:szCs w:val="28"/>
              </w:rPr>
            </w:pPr>
            <w:r w:rsidRPr="00004718">
              <w:rPr>
                <w:sz w:val="28"/>
                <w:szCs w:val="28"/>
              </w:rPr>
              <w:t xml:space="preserve">Общий объем финансирования за счет сельского бюджета составляет: </w:t>
            </w:r>
            <w:r w:rsidRPr="006C7999">
              <w:rPr>
                <w:sz w:val="28"/>
                <w:szCs w:val="28"/>
              </w:rPr>
              <w:t>15,0 тыс., руб</w:t>
            </w:r>
            <w:r w:rsidRPr="00004718">
              <w:rPr>
                <w:sz w:val="28"/>
                <w:szCs w:val="28"/>
              </w:rPr>
              <w:t>., в том числе по годам:</w:t>
            </w:r>
          </w:p>
          <w:p w:rsidR="006554F9" w:rsidRPr="00004718" w:rsidRDefault="006554F9" w:rsidP="00B1549F">
            <w:pPr>
              <w:rPr>
                <w:sz w:val="28"/>
                <w:szCs w:val="28"/>
              </w:rPr>
            </w:pPr>
            <w:r w:rsidRPr="0000471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004718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5</w:t>
            </w:r>
            <w:r w:rsidRPr="00004718">
              <w:rPr>
                <w:sz w:val="28"/>
                <w:szCs w:val="28"/>
              </w:rPr>
              <w:t>,0 тыс. руб.;</w:t>
            </w:r>
          </w:p>
          <w:p w:rsidR="006554F9" w:rsidRPr="00004718" w:rsidRDefault="006554F9" w:rsidP="00B1549F">
            <w:pPr>
              <w:rPr>
                <w:sz w:val="28"/>
                <w:szCs w:val="28"/>
              </w:rPr>
            </w:pPr>
            <w:r w:rsidRPr="0000471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004718">
              <w:rPr>
                <w:sz w:val="28"/>
                <w:szCs w:val="28"/>
              </w:rPr>
              <w:t xml:space="preserve"> г. –</w:t>
            </w:r>
            <w:r>
              <w:rPr>
                <w:sz w:val="28"/>
                <w:szCs w:val="28"/>
              </w:rPr>
              <w:t>5</w:t>
            </w:r>
            <w:r w:rsidRPr="00004718">
              <w:rPr>
                <w:sz w:val="28"/>
                <w:szCs w:val="28"/>
              </w:rPr>
              <w:t>,0 тыс. руб.;</w:t>
            </w:r>
          </w:p>
          <w:p w:rsidR="006554F9" w:rsidRPr="00235E9B" w:rsidRDefault="006554F9" w:rsidP="00B1549F">
            <w:pPr>
              <w:jc w:val="both"/>
              <w:rPr>
                <w:sz w:val="28"/>
                <w:szCs w:val="28"/>
              </w:rPr>
            </w:pPr>
            <w:r w:rsidRPr="0000471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004718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5</w:t>
            </w:r>
            <w:r w:rsidRPr="00004718">
              <w:rPr>
                <w:sz w:val="28"/>
                <w:szCs w:val="28"/>
              </w:rPr>
              <w:t>,0 тыс. руб.</w:t>
            </w:r>
          </w:p>
        </w:tc>
      </w:tr>
      <w:tr w:rsidR="006554F9" w:rsidRPr="00235E9B" w:rsidTr="00B1549F">
        <w:trPr>
          <w:trHeight w:val="1078"/>
        </w:trPr>
        <w:tc>
          <w:tcPr>
            <w:tcW w:w="2448" w:type="dxa"/>
          </w:tcPr>
          <w:p w:rsidR="006554F9" w:rsidRPr="00235E9B" w:rsidRDefault="006554F9" w:rsidP="00B15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35E9B">
              <w:rPr>
                <w:sz w:val="28"/>
                <w:szCs w:val="28"/>
              </w:rPr>
              <w:t xml:space="preserve">онтроль за </w:t>
            </w:r>
            <w:r>
              <w:rPr>
                <w:sz w:val="28"/>
                <w:szCs w:val="28"/>
              </w:rPr>
              <w:t>исполнением программы</w:t>
            </w:r>
          </w:p>
          <w:p w:rsidR="006554F9" w:rsidRPr="00235E9B" w:rsidRDefault="006554F9" w:rsidP="00B154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3" w:type="dxa"/>
          </w:tcPr>
          <w:p w:rsidR="006554F9" w:rsidRPr="00235E9B" w:rsidRDefault="006554F9" w:rsidP="00B1549F">
            <w:pPr>
              <w:jc w:val="both"/>
              <w:rPr>
                <w:sz w:val="28"/>
                <w:szCs w:val="28"/>
              </w:rPr>
            </w:pPr>
            <w:r w:rsidRPr="00235E9B">
              <w:rPr>
                <w:sz w:val="28"/>
                <w:szCs w:val="28"/>
              </w:rPr>
              <w:t xml:space="preserve">Контроль осуществляет администрация </w:t>
            </w:r>
            <w:r>
              <w:rPr>
                <w:color w:val="000000"/>
                <w:sz w:val="28"/>
                <w:szCs w:val="28"/>
              </w:rPr>
              <w:t>Нижнесанибанского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235E9B">
              <w:rPr>
                <w:sz w:val="28"/>
                <w:szCs w:val="28"/>
              </w:rPr>
              <w:t xml:space="preserve">  </w:t>
            </w:r>
          </w:p>
        </w:tc>
      </w:tr>
    </w:tbl>
    <w:p w:rsidR="006554F9" w:rsidRPr="0077230F" w:rsidRDefault="006554F9" w:rsidP="006554F9">
      <w:pPr>
        <w:rPr>
          <w:sz w:val="28"/>
          <w:szCs w:val="28"/>
        </w:rPr>
      </w:pPr>
      <w:r w:rsidRPr="00235E9B">
        <w:rPr>
          <w:sz w:val="28"/>
          <w:szCs w:val="28"/>
        </w:rPr>
        <w:tab/>
      </w:r>
    </w:p>
    <w:p w:rsidR="006554F9" w:rsidRPr="00235E9B" w:rsidRDefault="006554F9" w:rsidP="006554F9">
      <w:pPr>
        <w:jc w:val="center"/>
        <w:rPr>
          <w:b/>
          <w:sz w:val="28"/>
          <w:szCs w:val="28"/>
        </w:rPr>
      </w:pPr>
      <w:r w:rsidRPr="00235E9B">
        <w:rPr>
          <w:b/>
          <w:sz w:val="28"/>
          <w:szCs w:val="28"/>
        </w:rPr>
        <w:t>Раздел 1.</w:t>
      </w:r>
      <w:r>
        <w:rPr>
          <w:b/>
          <w:sz w:val="28"/>
          <w:szCs w:val="28"/>
        </w:rPr>
        <w:t xml:space="preserve"> </w:t>
      </w:r>
      <w:r w:rsidRPr="00235E9B">
        <w:rPr>
          <w:b/>
          <w:sz w:val="28"/>
          <w:szCs w:val="28"/>
        </w:rPr>
        <w:t>Содержание проблемы и обоснование необходимости её решения программными методами</w:t>
      </w:r>
    </w:p>
    <w:p w:rsidR="006554F9" w:rsidRPr="00235E9B" w:rsidRDefault="006554F9" w:rsidP="006554F9">
      <w:pPr>
        <w:rPr>
          <w:sz w:val="28"/>
          <w:szCs w:val="28"/>
        </w:rPr>
      </w:pPr>
    </w:p>
    <w:p w:rsidR="006554F9" w:rsidRPr="0077230F" w:rsidRDefault="006554F9" w:rsidP="006554F9">
      <w:pPr>
        <w:jc w:val="both"/>
        <w:rPr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77230F">
        <w:rPr>
          <w:color w:val="000000"/>
          <w:sz w:val="28"/>
          <w:szCs w:val="28"/>
        </w:rPr>
        <w:t xml:space="preserve">Разработка </w:t>
      </w:r>
      <w:r>
        <w:rPr>
          <w:color w:val="000000"/>
          <w:sz w:val="28"/>
          <w:szCs w:val="28"/>
        </w:rPr>
        <w:t>программы</w:t>
      </w:r>
      <w:r w:rsidRPr="0077230F">
        <w:rPr>
          <w:color w:val="000000"/>
          <w:sz w:val="28"/>
          <w:szCs w:val="28"/>
        </w:rPr>
        <w:t xml:space="preserve"> и ее последующая реализация обусловлена высокой напряженностью ситуации в сфере борьбы с терроризмом и экстремизмом. </w:t>
      </w:r>
    </w:p>
    <w:p w:rsidR="006554F9" w:rsidRPr="0077230F" w:rsidRDefault="006554F9" w:rsidP="006554F9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77230F">
        <w:rPr>
          <w:color w:val="000000"/>
          <w:sz w:val="28"/>
          <w:szCs w:val="28"/>
        </w:rPr>
        <w:t>Резкая активизация деятельности молодежных объединений экстремистской направленности («Скинхеды», «Российское национальное единство», «Н</w:t>
      </w:r>
      <w:r>
        <w:rPr>
          <w:color w:val="000000"/>
          <w:sz w:val="28"/>
          <w:szCs w:val="28"/>
        </w:rPr>
        <w:t>ационал–</w:t>
      </w:r>
      <w:r w:rsidRPr="0077230F">
        <w:rPr>
          <w:color w:val="000000"/>
          <w:sz w:val="28"/>
          <w:szCs w:val="28"/>
        </w:rPr>
        <w:t>большевистская партия», «Актив красной молодежи» и др.), формирование большинством из них в регионах Российской Федерации структур и ячеек своих объединений, орган</w:t>
      </w:r>
      <w:r>
        <w:rPr>
          <w:color w:val="000000"/>
          <w:sz w:val="28"/>
          <w:szCs w:val="28"/>
        </w:rPr>
        <w:t>изованная финансовая поддержка –</w:t>
      </w:r>
      <w:r w:rsidRPr="0077230F">
        <w:rPr>
          <w:color w:val="000000"/>
          <w:sz w:val="28"/>
          <w:szCs w:val="28"/>
        </w:rPr>
        <w:t xml:space="preserve"> все это создает</w:t>
      </w:r>
      <w:r>
        <w:rPr>
          <w:color w:val="000000"/>
          <w:sz w:val="28"/>
          <w:szCs w:val="28"/>
        </w:rPr>
        <w:t xml:space="preserve"> </w:t>
      </w:r>
      <w:r w:rsidRPr="0077230F">
        <w:rPr>
          <w:color w:val="000000"/>
          <w:sz w:val="28"/>
          <w:szCs w:val="28"/>
        </w:rPr>
        <w:t>серьезную угрозу поддержанию законности и правопорядка в Российской Федерации.</w:t>
      </w:r>
    </w:p>
    <w:p w:rsidR="006554F9" w:rsidRPr="0077230F" w:rsidRDefault="006554F9" w:rsidP="006554F9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77230F">
        <w:rPr>
          <w:color w:val="000000"/>
          <w:sz w:val="28"/>
          <w:szCs w:val="28"/>
        </w:rP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6554F9" w:rsidRPr="0077230F" w:rsidRDefault="006554F9" w:rsidP="006554F9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</w:t>
      </w:r>
      <w:r w:rsidRPr="0077230F">
        <w:rPr>
          <w:color w:val="000000"/>
          <w:sz w:val="28"/>
          <w:szCs w:val="28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 как государственного, так и личного и квалифицируются по статье 214 Уголовного кодекса Российской Федерации.</w:t>
      </w:r>
    </w:p>
    <w:p w:rsidR="006554F9" w:rsidRPr="0077230F" w:rsidRDefault="006554F9" w:rsidP="006554F9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77230F">
        <w:rPr>
          <w:color w:val="000000"/>
          <w:sz w:val="28"/>
          <w:szCs w:val="28"/>
        </w:rPr>
        <w:t>Усиление борьбы с экстремизмом ведется с очевидными у</w:t>
      </w:r>
      <w:r>
        <w:rPr>
          <w:color w:val="000000"/>
          <w:sz w:val="28"/>
          <w:szCs w:val="28"/>
        </w:rPr>
        <w:t>головно наказуемыми действиями –</w:t>
      </w:r>
      <w:r w:rsidRPr="0077230F">
        <w:rPr>
          <w:color w:val="000000"/>
          <w:sz w:val="28"/>
          <w:szCs w:val="28"/>
        </w:rPr>
        <w:t xml:space="preserve">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6554F9" w:rsidRPr="0077230F" w:rsidRDefault="006554F9" w:rsidP="006554F9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77230F">
        <w:rPr>
          <w:color w:val="000000"/>
          <w:sz w:val="28"/>
          <w:szCs w:val="28"/>
        </w:rPr>
        <w:t>Сегодняшняя борьба с экстремизмом затрагивает также сферы, которые трактуются как:</w:t>
      </w:r>
    </w:p>
    <w:p w:rsidR="006554F9" w:rsidRPr="0077230F" w:rsidRDefault="006554F9" w:rsidP="006554F9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77230F">
        <w:rPr>
          <w:color w:val="000000"/>
          <w:sz w:val="28"/>
          <w:szCs w:val="28"/>
        </w:rPr>
        <w:t xml:space="preserve">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6554F9" w:rsidRPr="0077230F" w:rsidRDefault="006554F9" w:rsidP="006554F9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77230F">
        <w:rPr>
          <w:color w:val="000000"/>
          <w:sz w:val="28"/>
          <w:szCs w:val="28"/>
        </w:rPr>
        <w:t xml:space="preserve"> унижение национального достоинства, а равно по мотивам ненавист</w:t>
      </w:r>
      <w:r>
        <w:rPr>
          <w:color w:val="000000"/>
          <w:sz w:val="28"/>
          <w:szCs w:val="28"/>
        </w:rPr>
        <w:t>и либо вражды в отношении какой–</w:t>
      </w:r>
      <w:r w:rsidRPr="0077230F">
        <w:rPr>
          <w:color w:val="000000"/>
          <w:sz w:val="28"/>
          <w:szCs w:val="28"/>
        </w:rPr>
        <w:t>либо социальной группы;</w:t>
      </w:r>
    </w:p>
    <w:p w:rsidR="006554F9" w:rsidRPr="0077230F" w:rsidRDefault="006554F9" w:rsidP="006554F9">
      <w:pPr>
        <w:autoSpaceDE w:val="0"/>
        <w:autoSpaceDN w:val="0"/>
        <w:adjustRightInd w:val="0"/>
        <w:spacing w:before="120" w:after="12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77230F">
        <w:rPr>
          <w:color w:val="000000"/>
          <w:sz w:val="28"/>
          <w:szCs w:val="28"/>
        </w:rPr>
        <w:t xml:space="preserve">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6554F9" w:rsidRPr="00235E9B" w:rsidRDefault="006554F9" w:rsidP="006554F9">
      <w:pPr>
        <w:jc w:val="both"/>
        <w:rPr>
          <w:sz w:val="28"/>
          <w:szCs w:val="28"/>
        </w:rPr>
      </w:pPr>
    </w:p>
    <w:p w:rsidR="006554F9" w:rsidRPr="00235E9B" w:rsidRDefault="006554F9" w:rsidP="006554F9">
      <w:pPr>
        <w:jc w:val="center"/>
        <w:rPr>
          <w:b/>
          <w:sz w:val="28"/>
          <w:szCs w:val="28"/>
        </w:rPr>
      </w:pPr>
      <w:r w:rsidRPr="00235E9B">
        <w:rPr>
          <w:b/>
          <w:sz w:val="28"/>
          <w:szCs w:val="28"/>
        </w:rPr>
        <w:t>Раздел 2.</w:t>
      </w:r>
      <w:r>
        <w:rPr>
          <w:b/>
          <w:sz w:val="28"/>
          <w:szCs w:val="28"/>
        </w:rPr>
        <w:t xml:space="preserve"> Цель</w:t>
      </w:r>
      <w:r w:rsidRPr="00235E9B">
        <w:rPr>
          <w:b/>
          <w:sz w:val="28"/>
          <w:szCs w:val="28"/>
        </w:rPr>
        <w:t xml:space="preserve"> и задачи Программы</w:t>
      </w:r>
    </w:p>
    <w:p w:rsidR="006554F9" w:rsidRPr="00235E9B" w:rsidRDefault="006554F9" w:rsidP="006554F9">
      <w:pPr>
        <w:rPr>
          <w:sz w:val="28"/>
          <w:szCs w:val="28"/>
        </w:rPr>
      </w:pPr>
    </w:p>
    <w:p w:rsidR="006554F9" w:rsidRPr="0077230F" w:rsidRDefault="006554F9" w:rsidP="006554F9">
      <w:pPr>
        <w:pStyle w:val="ConsPlusNormal"/>
        <w:widowControl/>
        <w:spacing w:before="120"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77230F">
        <w:rPr>
          <w:rFonts w:ascii="Times New Roman" w:hAnsi="Times New Roman" w:cs="Times New Roman"/>
          <w:color w:val="000000"/>
          <w:sz w:val="28"/>
          <w:szCs w:val="28"/>
        </w:rPr>
        <w:t xml:space="preserve">Главная цель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– </w:t>
      </w:r>
      <w:r w:rsidRPr="0077230F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уровня защищенности жизни и спокойствия граждан, проживающих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Нижнесанибанского сельского </w:t>
      </w:r>
      <w:r w:rsidRPr="0077230F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поселения, охрана общественного порядка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Нижнесанибанского сельского поселения. </w:t>
      </w:r>
    </w:p>
    <w:p w:rsidR="006554F9" w:rsidRDefault="006554F9" w:rsidP="006554F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Pr="0077230F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задачами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– </w:t>
      </w:r>
      <w:r w:rsidRPr="00073F1E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информационно – пропагандистской работы, направленной на формирование негативного отношения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Нижнесанибанского</w:t>
      </w:r>
      <w:r w:rsidRPr="00073F1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 проявлениям террористической и экстремистской идеологии, уменьшение проявлений экстремизма и негативного отношения к лицам других национальностей и религиозных конфессий, недопущение наличия свастики и иных элементов экстремистской направленности в населенных пунктах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Нижнесанибанского сельского </w:t>
      </w:r>
      <w:r w:rsidRPr="00073F1E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поселения.  </w:t>
      </w:r>
    </w:p>
    <w:p w:rsidR="006554F9" w:rsidRDefault="006554F9" w:rsidP="006554F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54F9" w:rsidRPr="00073F1E" w:rsidRDefault="006554F9" w:rsidP="006554F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54F9" w:rsidRDefault="006554F9" w:rsidP="006554F9">
      <w:pPr>
        <w:jc w:val="both"/>
        <w:rPr>
          <w:b/>
          <w:sz w:val="28"/>
          <w:szCs w:val="28"/>
        </w:rPr>
      </w:pPr>
    </w:p>
    <w:p w:rsidR="006554F9" w:rsidRPr="00235E9B" w:rsidRDefault="006554F9" w:rsidP="006554F9">
      <w:pPr>
        <w:jc w:val="center"/>
        <w:rPr>
          <w:b/>
          <w:sz w:val="28"/>
          <w:szCs w:val="28"/>
        </w:rPr>
      </w:pPr>
      <w:r w:rsidRPr="00235E9B">
        <w:rPr>
          <w:b/>
          <w:sz w:val="28"/>
          <w:szCs w:val="28"/>
        </w:rPr>
        <w:t>Раздел 3</w:t>
      </w:r>
      <w:r>
        <w:rPr>
          <w:b/>
          <w:sz w:val="28"/>
          <w:szCs w:val="28"/>
        </w:rPr>
        <w:t xml:space="preserve">. </w:t>
      </w:r>
      <w:r w:rsidRPr="00235E9B">
        <w:rPr>
          <w:b/>
          <w:sz w:val="28"/>
          <w:szCs w:val="28"/>
        </w:rPr>
        <w:t>Нормативное обеспечение программы</w:t>
      </w:r>
    </w:p>
    <w:p w:rsidR="006554F9" w:rsidRPr="00235E9B" w:rsidRDefault="006554F9" w:rsidP="006554F9">
      <w:pPr>
        <w:rPr>
          <w:sz w:val="28"/>
          <w:szCs w:val="28"/>
        </w:rPr>
      </w:pPr>
    </w:p>
    <w:p w:rsidR="006554F9" w:rsidRPr="00235E9B" w:rsidRDefault="006554F9" w:rsidP="006554F9">
      <w:pPr>
        <w:jc w:val="both"/>
        <w:rPr>
          <w:sz w:val="28"/>
          <w:szCs w:val="28"/>
        </w:rPr>
      </w:pPr>
      <w:r w:rsidRPr="00235E9B">
        <w:rPr>
          <w:sz w:val="28"/>
          <w:szCs w:val="28"/>
        </w:rPr>
        <w:tab/>
        <w:t xml:space="preserve">Правовую основу для </w:t>
      </w:r>
      <w:r>
        <w:rPr>
          <w:sz w:val="28"/>
          <w:szCs w:val="28"/>
        </w:rPr>
        <w:t xml:space="preserve">реализации программы определили: </w:t>
      </w:r>
      <w:r w:rsidRPr="00235E9B">
        <w:rPr>
          <w:sz w:val="28"/>
          <w:szCs w:val="28"/>
        </w:rPr>
        <w:t>Федеральный Закон от 06.03.2006 года</w:t>
      </w:r>
      <w:r>
        <w:rPr>
          <w:sz w:val="28"/>
          <w:szCs w:val="28"/>
        </w:rPr>
        <w:t xml:space="preserve"> № 35–</w:t>
      </w:r>
      <w:r w:rsidRPr="00235E9B">
        <w:rPr>
          <w:sz w:val="28"/>
          <w:szCs w:val="28"/>
        </w:rPr>
        <w:t>ФЗ «О противодействии терроризму», Федеральный закон от 06.10.2003 года</w:t>
      </w:r>
      <w:r>
        <w:rPr>
          <w:sz w:val="28"/>
          <w:szCs w:val="28"/>
        </w:rPr>
        <w:t xml:space="preserve"> № 131–</w:t>
      </w:r>
      <w:r w:rsidRPr="00235E9B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Федеральный Закон</w:t>
      </w:r>
      <w:r w:rsidRPr="00235E9B">
        <w:rPr>
          <w:sz w:val="28"/>
          <w:szCs w:val="28"/>
        </w:rPr>
        <w:t xml:space="preserve"> от 25.07.2002 года</w:t>
      </w:r>
      <w:r>
        <w:rPr>
          <w:sz w:val="28"/>
          <w:szCs w:val="28"/>
        </w:rPr>
        <w:t xml:space="preserve"> № 114–</w:t>
      </w:r>
      <w:r w:rsidRPr="00235E9B">
        <w:rPr>
          <w:sz w:val="28"/>
          <w:szCs w:val="28"/>
        </w:rPr>
        <w:t>ФЗ «О противодейств</w:t>
      </w:r>
      <w:r>
        <w:rPr>
          <w:sz w:val="28"/>
          <w:szCs w:val="28"/>
        </w:rPr>
        <w:t xml:space="preserve">ии экстремистской деятельности», </w:t>
      </w:r>
      <w:r w:rsidRPr="00235E9B">
        <w:rPr>
          <w:sz w:val="28"/>
          <w:szCs w:val="28"/>
        </w:rPr>
        <w:t>Указ Президента Российской Федерации от 15.06. 2006 года № 116 «О мерах по противодействию терроризму».</w:t>
      </w:r>
    </w:p>
    <w:p w:rsidR="006554F9" w:rsidRPr="00235E9B" w:rsidRDefault="006554F9" w:rsidP="006554F9">
      <w:pPr>
        <w:jc w:val="both"/>
        <w:rPr>
          <w:sz w:val="28"/>
          <w:szCs w:val="28"/>
        </w:rPr>
      </w:pPr>
    </w:p>
    <w:p w:rsidR="006554F9" w:rsidRPr="00235E9B" w:rsidRDefault="006554F9" w:rsidP="006554F9">
      <w:pPr>
        <w:jc w:val="center"/>
        <w:rPr>
          <w:b/>
          <w:sz w:val="28"/>
          <w:szCs w:val="28"/>
        </w:rPr>
      </w:pPr>
      <w:r w:rsidRPr="00235E9B">
        <w:rPr>
          <w:b/>
          <w:sz w:val="28"/>
          <w:szCs w:val="28"/>
        </w:rPr>
        <w:t>Раздел 4</w:t>
      </w:r>
      <w:r>
        <w:rPr>
          <w:b/>
          <w:sz w:val="28"/>
          <w:szCs w:val="28"/>
        </w:rPr>
        <w:t xml:space="preserve">. </w:t>
      </w:r>
      <w:r w:rsidRPr="00235E9B">
        <w:rPr>
          <w:b/>
          <w:sz w:val="28"/>
          <w:szCs w:val="28"/>
        </w:rPr>
        <w:t>Основные мероприятия Программы</w:t>
      </w:r>
    </w:p>
    <w:p w:rsidR="006554F9" w:rsidRPr="00235E9B" w:rsidRDefault="006554F9" w:rsidP="006554F9">
      <w:pPr>
        <w:rPr>
          <w:sz w:val="28"/>
          <w:szCs w:val="28"/>
        </w:rPr>
      </w:pPr>
    </w:p>
    <w:p w:rsidR="006554F9" w:rsidRDefault="006554F9" w:rsidP="006554F9">
      <w:pPr>
        <w:pStyle w:val="ConsPlusNormal"/>
        <w:widowControl/>
        <w:numPr>
          <w:ilvl w:val="0"/>
          <w:numId w:val="1"/>
        </w:numPr>
        <w:spacing w:after="1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C7B95">
        <w:rPr>
          <w:rFonts w:ascii="Times New Roman" w:hAnsi="Times New Roman" w:cs="Times New Roman"/>
          <w:color w:val="000000"/>
          <w:sz w:val="28"/>
          <w:szCs w:val="28"/>
        </w:rPr>
        <w:t>Основным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мероприятиями программы </w:t>
      </w:r>
      <w:r w:rsidRPr="004C7B95">
        <w:rPr>
          <w:rFonts w:ascii="Times New Roman" w:hAnsi="Times New Roman" w:cs="Times New Roman"/>
          <w:color w:val="000000"/>
          <w:sz w:val="28"/>
          <w:szCs w:val="28"/>
        </w:rPr>
        <w:t>является:</w:t>
      </w:r>
    </w:p>
    <w:p w:rsidR="006554F9" w:rsidRPr="004C7B95" w:rsidRDefault="006554F9" w:rsidP="006554F9">
      <w:pPr>
        <w:pStyle w:val="ConsPlusNormal"/>
        <w:widowControl/>
        <w:spacing w:after="120"/>
        <w:ind w:firstLine="851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4C7B95">
        <w:rPr>
          <w:rFonts w:ascii="Times New Roman" w:hAnsi="Times New Roman"/>
          <w:color w:val="000000"/>
          <w:sz w:val="28"/>
          <w:szCs w:val="28"/>
        </w:rPr>
        <w:t>зготовление печатных памяток для населения по тематике противодействия экстремизму и терроризму, в том числе для распространения в молодежной среде;</w:t>
      </w:r>
    </w:p>
    <w:p w:rsidR="006554F9" w:rsidRDefault="006554F9" w:rsidP="006554F9">
      <w:pPr>
        <w:pStyle w:val="ConsPlusNormal"/>
        <w:widowControl/>
        <w:ind w:firstLine="851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C7B95">
        <w:rPr>
          <w:rFonts w:ascii="Times New Roman" w:hAnsi="Times New Roman" w:cs="Times New Roman"/>
          <w:color w:val="000000"/>
          <w:sz w:val="28"/>
          <w:szCs w:val="28"/>
        </w:rPr>
        <w:t>Проведение тематических м</w:t>
      </w:r>
      <w:r>
        <w:rPr>
          <w:rFonts w:ascii="Times New Roman" w:hAnsi="Times New Roman" w:cs="Times New Roman"/>
          <w:color w:val="000000"/>
          <w:sz w:val="28"/>
          <w:szCs w:val="28"/>
        </w:rPr>
        <w:t>ероприятий для детей и молодёжи;</w:t>
      </w:r>
    </w:p>
    <w:p w:rsidR="006554F9" w:rsidRDefault="006554F9" w:rsidP="006554F9">
      <w:pPr>
        <w:pStyle w:val="ConsPlusNormal"/>
        <w:widowControl/>
        <w:ind w:firstLine="851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C7B95">
        <w:rPr>
          <w:rFonts w:ascii="Times New Roman" w:hAnsi="Times New Roman" w:cs="Times New Roman"/>
          <w:color w:val="000000"/>
          <w:sz w:val="28"/>
          <w:szCs w:val="28"/>
        </w:rPr>
        <w:t>Организация ежемесячного обхода территории на предмет выявления и ликвидации экстремистской деятельности, которые проявляются в виде нанесения на сооружения символов и знаков экстремистской направленности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554F9" w:rsidRPr="004C7B95" w:rsidRDefault="006554F9" w:rsidP="006554F9">
      <w:pPr>
        <w:pStyle w:val="ConsPlusNormal"/>
        <w:widowControl/>
        <w:ind w:firstLine="851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2. </w:t>
      </w:r>
      <w:r w:rsidRPr="004C7B95"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осуществляется за счет средств бюджета Нижнесанибанского сельского поселения. </w:t>
      </w:r>
    </w:p>
    <w:p w:rsidR="006554F9" w:rsidRDefault="006554F9" w:rsidP="006554F9">
      <w:pPr>
        <w:jc w:val="both"/>
        <w:rPr>
          <w:sz w:val="28"/>
          <w:szCs w:val="28"/>
        </w:rPr>
      </w:pPr>
      <w:r w:rsidRPr="00235E9B">
        <w:rPr>
          <w:sz w:val="28"/>
          <w:szCs w:val="28"/>
        </w:rPr>
        <w:tab/>
      </w:r>
    </w:p>
    <w:p w:rsidR="006554F9" w:rsidRDefault="006554F9" w:rsidP="006554F9">
      <w:pPr>
        <w:pStyle w:val="a5"/>
        <w:jc w:val="center"/>
        <w:rPr>
          <w:color w:val="000000"/>
          <w:sz w:val="28"/>
          <w:szCs w:val="28"/>
        </w:rPr>
      </w:pPr>
      <w:r w:rsidRPr="00926433"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</w:rPr>
        <w:t>5</w:t>
      </w:r>
      <w:r w:rsidRPr="009264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926433">
        <w:rPr>
          <w:b/>
          <w:sz w:val="28"/>
          <w:szCs w:val="28"/>
        </w:rPr>
        <w:t xml:space="preserve">Прогноз ожидаемых социально-экономических результатов реализации Программы. </w:t>
      </w:r>
    </w:p>
    <w:p w:rsidR="006554F9" w:rsidRPr="009614BB" w:rsidRDefault="006554F9" w:rsidP="006554F9">
      <w:pPr>
        <w:ind w:firstLine="567"/>
        <w:jc w:val="both"/>
        <w:rPr>
          <w:sz w:val="28"/>
          <w:szCs w:val="28"/>
        </w:rPr>
      </w:pPr>
      <w:r w:rsidRPr="009614BB">
        <w:rPr>
          <w:sz w:val="28"/>
          <w:szCs w:val="28"/>
        </w:rPr>
        <w:t>Планируется, что своевременное и полное выполнение мероприятий Программы позволит:</w:t>
      </w:r>
    </w:p>
    <w:p w:rsidR="006554F9" w:rsidRPr="009614BB" w:rsidRDefault="006554F9" w:rsidP="006554F9">
      <w:pPr>
        <w:ind w:firstLine="284"/>
        <w:jc w:val="both"/>
        <w:rPr>
          <w:sz w:val="28"/>
          <w:szCs w:val="28"/>
        </w:rPr>
      </w:pPr>
      <w:r w:rsidRPr="009614BB">
        <w:rPr>
          <w:sz w:val="28"/>
          <w:szCs w:val="28"/>
        </w:rPr>
        <w:t>- улучшить информационно-пропагандистское сопровождение антитеррористической деятельности;</w:t>
      </w:r>
    </w:p>
    <w:p w:rsidR="006554F9" w:rsidRPr="009614BB" w:rsidRDefault="006554F9" w:rsidP="006554F9">
      <w:pPr>
        <w:ind w:firstLine="284"/>
        <w:jc w:val="both"/>
        <w:rPr>
          <w:sz w:val="28"/>
          <w:szCs w:val="28"/>
        </w:rPr>
      </w:pPr>
      <w:r w:rsidRPr="009614BB">
        <w:rPr>
          <w:sz w:val="28"/>
          <w:szCs w:val="28"/>
        </w:rPr>
        <w:t>- повысить уровень толерантного отношения в обществе, в т.ч. в молодежной среде;</w:t>
      </w:r>
    </w:p>
    <w:p w:rsidR="006554F9" w:rsidRPr="009614BB" w:rsidRDefault="006554F9" w:rsidP="006554F9">
      <w:pPr>
        <w:ind w:firstLine="284"/>
        <w:jc w:val="both"/>
        <w:rPr>
          <w:sz w:val="28"/>
          <w:szCs w:val="28"/>
        </w:rPr>
      </w:pPr>
      <w:r w:rsidRPr="009614BB">
        <w:rPr>
          <w:sz w:val="28"/>
          <w:szCs w:val="28"/>
        </w:rPr>
        <w:t>- предотвратить возникновение конфликтов на межнациональной и межконфессиональной почве за счет создания условий, исключающих распространение экстремистских и других антиобщественных настроений среди населения на территории сельсовета, и увеличения количества молодых людей, вовлеченных в процесс развития межнационального, межкультурного взаимодействия, основанного на принципах уважения, толерантности и приверженности к общеч</w:t>
      </w:r>
      <w:r>
        <w:rPr>
          <w:sz w:val="28"/>
          <w:szCs w:val="28"/>
        </w:rPr>
        <w:t>еловеческим духовным ценностям.</w:t>
      </w:r>
    </w:p>
    <w:p w:rsidR="006554F9" w:rsidRPr="009614BB" w:rsidRDefault="006554F9" w:rsidP="006554F9">
      <w:pPr>
        <w:ind w:firstLine="284"/>
        <w:jc w:val="both"/>
        <w:rPr>
          <w:sz w:val="28"/>
          <w:szCs w:val="28"/>
        </w:rPr>
      </w:pPr>
    </w:p>
    <w:p w:rsidR="006554F9" w:rsidRPr="009614BB" w:rsidRDefault="006554F9" w:rsidP="006554F9">
      <w:pPr>
        <w:jc w:val="center"/>
        <w:rPr>
          <w:b/>
          <w:sz w:val="28"/>
          <w:szCs w:val="28"/>
        </w:rPr>
      </w:pPr>
    </w:p>
    <w:p w:rsidR="006554F9" w:rsidRPr="00E862D7" w:rsidRDefault="006554F9" w:rsidP="00655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6. </w:t>
      </w:r>
      <w:r w:rsidRPr="00E862D7">
        <w:rPr>
          <w:b/>
          <w:color w:val="000000"/>
          <w:sz w:val="28"/>
          <w:szCs w:val="28"/>
        </w:rPr>
        <w:t xml:space="preserve">Контроль за исполнением </w:t>
      </w:r>
      <w:r>
        <w:rPr>
          <w:b/>
          <w:color w:val="000000"/>
          <w:sz w:val="28"/>
          <w:szCs w:val="28"/>
        </w:rPr>
        <w:t>Программы</w:t>
      </w:r>
    </w:p>
    <w:p w:rsidR="006554F9" w:rsidRDefault="006554F9" w:rsidP="006554F9">
      <w:pPr>
        <w:ind w:firstLine="851"/>
        <w:jc w:val="both"/>
        <w:rPr>
          <w:color w:val="000000"/>
          <w:sz w:val="28"/>
          <w:szCs w:val="28"/>
        </w:rPr>
      </w:pPr>
    </w:p>
    <w:p w:rsidR="006554F9" w:rsidRDefault="006554F9" w:rsidP="006554F9">
      <w:pPr>
        <w:ind w:firstLine="284"/>
        <w:jc w:val="both"/>
        <w:rPr>
          <w:color w:val="000000"/>
          <w:sz w:val="28"/>
          <w:szCs w:val="28"/>
        </w:rPr>
      </w:pPr>
      <w:r w:rsidRPr="00E862D7">
        <w:rPr>
          <w:color w:val="000000"/>
          <w:sz w:val="28"/>
          <w:szCs w:val="28"/>
        </w:rPr>
        <w:t xml:space="preserve">Общее руководство и контроль за выполнением </w:t>
      </w:r>
      <w:r>
        <w:rPr>
          <w:color w:val="000000"/>
          <w:sz w:val="28"/>
          <w:szCs w:val="28"/>
        </w:rPr>
        <w:t>программы</w:t>
      </w:r>
      <w:r w:rsidRPr="00E862D7">
        <w:rPr>
          <w:color w:val="000000"/>
          <w:sz w:val="28"/>
          <w:szCs w:val="28"/>
        </w:rPr>
        <w:t xml:space="preserve"> осуществляет </w:t>
      </w:r>
      <w:r>
        <w:rPr>
          <w:color w:val="000000"/>
          <w:sz w:val="28"/>
          <w:szCs w:val="28"/>
        </w:rPr>
        <w:t>заказчик –</w:t>
      </w:r>
      <w:r w:rsidRPr="00E862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администрация Нижнесанибанского сельского поселения, которая</w:t>
      </w:r>
      <w:r w:rsidRPr="00E862D7">
        <w:rPr>
          <w:color w:val="000000"/>
          <w:sz w:val="28"/>
          <w:szCs w:val="28"/>
        </w:rPr>
        <w:t xml:space="preserve"> несет ответственность за своевременное и целевое использование бюджетных средств, выделенных на выполнение программных мероприятий, обеспечивает подготовку обобщенной информации о ходе реализации </w:t>
      </w:r>
      <w:r>
        <w:rPr>
          <w:color w:val="000000"/>
          <w:sz w:val="28"/>
          <w:szCs w:val="28"/>
        </w:rPr>
        <w:t>программы</w:t>
      </w:r>
      <w:r w:rsidRPr="00E862D7">
        <w:rPr>
          <w:color w:val="000000"/>
          <w:sz w:val="28"/>
          <w:szCs w:val="28"/>
        </w:rPr>
        <w:t xml:space="preserve"> и эффективности проводимых мероприятий в установленные</w:t>
      </w:r>
      <w:r>
        <w:rPr>
          <w:color w:val="000000"/>
          <w:sz w:val="28"/>
          <w:szCs w:val="28"/>
        </w:rPr>
        <w:t xml:space="preserve"> </w:t>
      </w:r>
      <w:r w:rsidRPr="00E862D7">
        <w:rPr>
          <w:color w:val="000000"/>
          <w:sz w:val="28"/>
          <w:szCs w:val="28"/>
        </w:rPr>
        <w:t>сроки.</w:t>
      </w:r>
    </w:p>
    <w:p w:rsidR="006554F9" w:rsidRDefault="006554F9" w:rsidP="006554F9">
      <w:pPr>
        <w:ind w:firstLine="284"/>
        <w:jc w:val="both"/>
        <w:rPr>
          <w:rStyle w:val="a4"/>
          <w:sz w:val="28"/>
          <w:szCs w:val="28"/>
        </w:rPr>
      </w:pPr>
    </w:p>
    <w:p w:rsidR="006554F9" w:rsidRPr="00073F1E" w:rsidRDefault="006554F9" w:rsidP="006554F9">
      <w:pPr>
        <w:jc w:val="center"/>
        <w:rPr>
          <w:rStyle w:val="a4"/>
          <w:b w:val="0"/>
          <w:bCs w:val="0"/>
        </w:rPr>
      </w:pPr>
      <w:r>
        <w:rPr>
          <w:b/>
          <w:sz w:val="28"/>
          <w:szCs w:val="28"/>
        </w:rPr>
        <w:t>Раздел 7.</w:t>
      </w:r>
      <w:r w:rsidRPr="00E862D7">
        <w:t xml:space="preserve"> </w:t>
      </w:r>
      <w:r>
        <w:t xml:space="preserve"> </w:t>
      </w:r>
      <w:r w:rsidRPr="00E862D7">
        <w:rPr>
          <w:b/>
          <w:sz w:val="28"/>
          <w:szCs w:val="28"/>
        </w:rPr>
        <w:t xml:space="preserve">Финансовое обеспечение реализации </w:t>
      </w:r>
      <w:r>
        <w:rPr>
          <w:b/>
          <w:sz w:val="28"/>
          <w:szCs w:val="28"/>
        </w:rPr>
        <w:t>Программы</w:t>
      </w:r>
    </w:p>
    <w:p w:rsidR="006554F9" w:rsidRPr="002B7B07" w:rsidRDefault="006554F9" w:rsidP="006554F9">
      <w:pPr>
        <w:jc w:val="center"/>
        <w:rPr>
          <w:color w:val="555555"/>
        </w:rPr>
      </w:pPr>
    </w:p>
    <w:tbl>
      <w:tblPr>
        <w:tblW w:w="5414" w:type="pct"/>
        <w:tblCellSpacing w:w="0" w:type="dxa"/>
        <w:tblInd w:w="-6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53"/>
        <w:gridCol w:w="3043"/>
        <w:gridCol w:w="1198"/>
        <w:gridCol w:w="656"/>
        <w:gridCol w:w="1224"/>
        <w:gridCol w:w="1384"/>
        <w:gridCol w:w="1980"/>
      </w:tblGrid>
      <w:tr w:rsidR="006554F9" w:rsidRPr="002B7B07" w:rsidTr="00B1549F">
        <w:trPr>
          <w:tblCellSpacing w:w="0" w:type="dxa"/>
        </w:trPr>
        <w:tc>
          <w:tcPr>
            <w:tcW w:w="69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4F9" w:rsidRPr="002B7B07" w:rsidRDefault="006554F9" w:rsidP="00B1549F">
            <w:pPr>
              <w:jc w:val="center"/>
            </w:pPr>
            <w:r w:rsidRPr="002B7B07">
              <w:t>№ п/п</w:t>
            </w:r>
          </w:p>
        </w:tc>
        <w:tc>
          <w:tcPr>
            <w:tcW w:w="31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4F9" w:rsidRPr="002B7B07" w:rsidRDefault="006554F9" w:rsidP="00B1549F">
            <w:pPr>
              <w:jc w:val="center"/>
            </w:pPr>
            <w:r w:rsidRPr="002B7B07">
              <w:t>Наименование мероприятий</w:t>
            </w:r>
          </w:p>
        </w:tc>
        <w:tc>
          <w:tcPr>
            <w:tcW w:w="12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4F9" w:rsidRPr="002B7B07" w:rsidRDefault="006554F9" w:rsidP="00B1549F">
            <w:pPr>
              <w:jc w:val="center"/>
            </w:pPr>
            <w:r w:rsidRPr="002B7B07">
              <w:t>Срок испол-нения</w:t>
            </w:r>
          </w:p>
        </w:tc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4F9" w:rsidRPr="002B7B07" w:rsidRDefault="006554F9" w:rsidP="00B1549F">
            <w:pPr>
              <w:jc w:val="center"/>
            </w:pPr>
            <w:r w:rsidRPr="002B7B07">
              <w:t xml:space="preserve">Всего (тыс. </w:t>
            </w:r>
            <w:r w:rsidRPr="002B7B07">
              <w:lastRenderedPageBreak/>
              <w:t>руб.)</w:t>
            </w:r>
          </w:p>
        </w:tc>
        <w:tc>
          <w:tcPr>
            <w:tcW w:w="2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4F9" w:rsidRPr="002B7B07" w:rsidRDefault="006554F9" w:rsidP="00B1549F">
            <w:pPr>
              <w:jc w:val="center"/>
            </w:pPr>
            <w:r w:rsidRPr="002B7B07">
              <w:lastRenderedPageBreak/>
              <w:t>Источники финансирования</w:t>
            </w:r>
          </w:p>
        </w:tc>
        <w:tc>
          <w:tcPr>
            <w:tcW w:w="20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4F9" w:rsidRPr="002B7B07" w:rsidRDefault="006554F9" w:rsidP="00B1549F">
            <w:pPr>
              <w:jc w:val="center"/>
            </w:pPr>
            <w:r w:rsidRPr="002B7B07">
              <w:t>Ответственные исполнители</w:t>
            </w:r>
          </w:p>
        </w:tc>
      </w:tr>
      <w:tr w:rsidR="006554F9" w:rsidRPr="002B7B07" w:rsidTr="00B1549F">
        <w:trPr>
          <w:tblCellSpacing w:w="0" w:type="dxa"/>
        </w:trPr>
        <w:tc>
          <w:tcPr>
            <w:tcW w:w="69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F9" w:rsidRPr="002B7B07" w:rsidRDefault="006554F9" w:rsidP="00B1549F"/>
        </w:tc>
        <w:tc>
          <w:tcPr>
            <w:tcW w:w="31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F9" w:rsidRPr="002B7B07" w:rsidRDefault="006554F9" w:rsidP="00B1549F"/>
        </w:tc>
        <w:tc>
          <w:tcPr>
            <w:tcW w:w="12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F9" w:rsidRPr="002B7B07" w:rsidRDefault="006554F9" w:rsidP="00B1549F"/>
        </w:tc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F9" w:rsidRPr="002B7B07" w:rsidRDefault="006554F9" w:rsidP="00B1549F"/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4F9" w:rsidRPr="002B7B07" w:rsidRDefault="006554F9" w:rsidP="00B1549F">
            <w:pPr>
              <w:jc w:val="center"/>
            </w:pPr>
            <w:r w:rsidRPr="002B7B07">
              <w:t>Местный бюджет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4F9" w:rsidRPr="002B7B07" w:rsidRDefault="006554F9" w:rsidP="00B1549F">
            <w:pPr>
              <w:jc w:val="center"/>
            </w:pPr>
            <w:r w:rsidRPr="002B7B07">
              <w:t>Прочие</w:t>
            </w:r>
            <w:r w:rsidRPr="002B7B07">
              <w:br/>
              <w:t>источники</w:t>
            </w:r>
          </w:p>
        </w:tc>
        <w:tc>
          <w:tcPr>
            <w:tcW w:w="20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F9" w:rsidRPr="002B7B07" w:rsidRDefault="006554F9" w:rsidP="00B1549F"/>
        </w:tc>
      </w:tr>
      <w:tr w:rsidR="006554F9" w:rsidRPr="002B7B07" w:rsidTr="00B1549F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4F9" w:rsidRPr="002B7B07" w:rsidRDefault="006554F9" w:rsidP="00B1549F">
            <w:pPr>
              <w:jc w:val="center"/>
            </w:pPr>
            <w:r w:rsidRPr="002B7B07">
              <w:lastRenderedPageBreak/>
              <w:t>1</w:t>
            </w:r>
          </w:p>
        </w:tc>
        <w:tc>
          <w:tcPr>
            <w:tcW w:w="3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4F9" w:rsidRPr="002B7B07" w:rsidRDefault="006554F9" w:rsidP="00B1549F">
            <w:pPr>
              <w:jc w:val="both"/>
            </w:pPr>
            <w:r w:rsidRPr="00E862D7">
              <w:t>Изготовление печатных памяток для населения по тематике противодействия экстремизму и терроризму, в том числе для распространения в молодежной среде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4F9" w:rsidRPr="002B7B07" w:rsidRDefault="006554F9" w:rsidP="00B1549F">
            <w:pPr>
              <w:jc w:val="center"/>
            </w:pPr>
          </w:p>
          <w:p w:rsidR="006554F9" w:rsidRPr="002B7B07" w:rsidRDefault="006554F9" w:rsidP="00B1549F">
            <w:pPr>
              <w:jc w:val="center"/>
            </w:pPr>
            <w:r>
              <w:t>2022-2024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4F9" w:rsidRDefault="006554F9" w:rsidP="00B1549F">
            <w:pPr>
              <w:jc w:val="center"/>
            </w:pPr>
          </w:p>
          <w:p w:rsidR="006554F9" w:rsidRPr="002B7B07" w:rsidRDefault="006554F9" w:rsidP="00B1549F">
            <w:pPr>
              <w:jc w:val="center"/>
            </w:pPr>
            <w:r>
              <w:t>15</w:t>
            </w:r>
          </w:p>
          <w:p w:rsidR="006554F9" w:rsidRPr="002B7B07" w:rsidRDefault="006554F9" w:rsidP="00B1549F">
            <w:pPr>
              <w:jc w:val="center"/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4F9" w:rsidRDefault="006554F9" w:rsidP="00B1549F">
            <w:pPr>
              <w:jc w:val="center"/>
            </w:pPr>
          </w:p>
          <w:p w:rsidR="006554F9" w:rsidRPr="002B7B07" w:rsidRDefault="006554F9" w:rsidP="00B1549F">
            <w:pPr>
              <w:jc w:val="center"/>
            </w:pPr>
            <w:r>
              <w:t>15</w:t>
            </w:r>
          </w:p>
          <w:p w:rsidR="006554F9" w:rsidRPr="002B7B07" w:rsidRDefault="006554F9" w:rsidP="00B1549F">
            <w:pPr>
              <w:jc w:val="center"/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4F9" w:rsidRPr="002B7B07" w:rsidRDefault="006554F9" w:rsidP="00B1549F">
            <w:pPr>
              <w:jc w:val="center"/>
            </w:pPr>
            <w:r w:rsidRPr="002B7B07">
              <w:t>нет</w:t>
            </w:r>
          </w:p>
          <w:p w:rsidR="006554F9" w:rsidRPr="002B7B07" w:rsidRDefault="006554F9" w:rsidP="00B1549F">
            <w:pPr>
              <w:jc w:val="center"/>
            </w:pPr>
            <w:r w:rsidRPr="002B7B07">
              <w:t>нет</w:t>
            </w:r>
          </w:p>
          <w:p w:rsidR="006554F9" w:rsidRPr="002B7B07" w:rsidRDefault="006554F9" w:rsidP="00B1549F">
            <w:pPr>
              <w:jc w:val="center"/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4F9" w:rsidRPr="00E862D7" w:rsidRDefault="006554F9" w:rsidP="00B1549F">
            <w:r w:rsidRPr="00E862D7">
              <w:t>Администрация</w:t>
            </w:r>
          </w:p>
          <w:p w:rsidR="006554F9" w:rsidRPr="002B7B07" w:rsidRDefault="006554F9" w:rsidP="00B1549F">
            <w:r w:rsidRPr="00E862D7">
              <w:t>поселения</w:t>
            </w:r>
          </w:p>
        </w:tc>
      </w:tr>
      <w:tr w:rsidR="006554F9" w:rsidRPr="002B7B07" w:rsidTr="00B1549F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4F9" w:rsidRPr="002B7B07" w:rsidRDefault="006554F9" w:rsidP="00B1549F">
            <w:pPr>
              <w:jc w:val="center"/>
            </w:pPr>
            <w:r>
              <w:t>2</w:t>
            </w:r>
          </w:p>
        </w:tc>
        <w:tc>
          <w:tcPr>
            <w:tcW w:w="3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4F9" w:rsidRPr="002B7B07" w:rsidRDefault="006554F9" w:rsidP="00B1549F">
            <w:pPr>
              <w:jc w:val="both"/>
            </w:pPr>
            <w:r w:rsidRPr="00E862D7">
              <w:t>Проведение тематических мероприятий для детей и молодёжи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4F9" w:rsidRDefault="006554F9" w:rsidP="00B1549F">
            <w:pPr>
              <w:jc w:val="center"/>
            </w:pPr>
          </w:p>
          <w:p w:rsidR="006554F9" w:rsidRPr="002B7B07" w:rsidRDefault="006554F9" w:rsidP="00B1549F">
            <w:pPr>
              <w:jc w:val="center"/>
            </w:pPr>
            <w:r>
              <w:t>2022-2024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4F9" w:rsidRDefault="006554F9" w:rsidP="00B1549F">
            <w:pPr>
              <w:jc w:val="center"/>
            </w:pPr>
            <w:r>
              <w:t>нет</w:t>
            </w:r>
          </w:p>
          <w:p w:rsidR="006554F9" w:rsidRDefault="006554F9" w:rsidP="00B1549F">
            <w:pPr>
              <w:jc w:val="center"/>
            </w:pPr>
            <w:r>
              <w:t xml:space="preserve">нет </w:t>
            </w:r>
          </w:p>
          <w:p w:rsidR="006554F9" w:rsidRPr="00C8203B" w:rsidRDefault="006554F9" w:rsidP="00B1549F"/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4F9" w:rsidRDefault="006554F9" w:rsidP="00B1549F">
            <w:pPr>
              <w:jc w:val="center"/>
            </w:pPr>
            <w:r>
              <w:t xml:space="preserve">нет </w:t>
            </w:r>
          </w:p>
          <w:p w:rsidR="006554F9" w:rsidRPr="002B7B07" w:rsidRDefault="006554F9" w:rsidP="00B1549F">
            <w:pPr>
              <w:jc w:val="center"/>
            </w:pPr>
            <w:r>
              <w:t xml:space="preserve">нет 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4F9" w:rsidRDefault="006554F9" w:rsidP="00B1549F">
            <w:pPr>
              <w:jc w:val="center"/>
            </w:pPr>
            <w:r>
              <w:t xml:space="preserve">нет </w:t>
            </w:r>
          </w:p>
          <w:p w:rsidR="006554F9" w:rsidRPr="002B7B07" w:rsidRDefault="006554F9" w:rsidP="00B1549F">
            <w:pPr>
              <w:jc w:val="center"/>
            </w:pPr>
            <w:r>
              <w:t xml:space="preserve">нет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4F9" w:rsidRPr="00E862D7" w:rsidRDefault="006554F9" w:rsidP="00B1549F">
            <w:r w:rsidRPr="00E862D7">
              <w:t>Администрация</w:t>
            </w:r>
          </w:p>
          <w:p w:rsidR="006554F9" w:rsidRDefault="006554F9" w:rsidP="00B1549F">
            <w:r w:rsidRPr="00E862D7">
              <w:t>Поселения</w:t>
            </w:r>
            <w:r>
              <w:t>, СОШ с.Н.Саниба</w:t>
            </w:r>
          </w:p>
        </w:tc>
      </w:tr>
      <w:tr w:rsidR="006554F9" w:rsidRPr="002B7B07" w:rsidTr="00B1549F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4F9" w:rsidRPr="002B7B07" w:rsidRDefault="006554F9" w:rsidP="00B1549F">
            <w:pPr>
              <w:jc w:val="center"/>
            </w:pPr>
            <w:r>
              <w:t>3</w:t>
            </w:r>
          </w:p>
        </w:tc>
        <w:tc>
          <w:tcPr>
            <w:tcW w:w="3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4F9" w:rsidRPr="00887493" w:rsidRDefault="006554F9" w:rsidP="00B1549F">
            <w:pPr>
              <w:jc w:val="both"/>
            </w:pPr>
            <w:r w:rsidRPr="00E862D7">
              <w:t>Организация ежемесячного обхода территории на предмет выявления и ликвидации экстремистской деятельности, которые проявляются в виде нанесения на сооружения символов и знаков экстремистской направленности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4F9" w:rsidRPr="002B7B07" w:rsidRDefault="006554F9" w:rsidP="00B1549F"/>
          <w:p w:rsidR="006554F9" w:rsidRPr="002B7B07" w:rsidRDefault="006554F9" w:rsidP="00B1549F">
            <w:pPr>
              <w:jc w:val="center"/>
            </w:pPr>
            <w:r>
              <w:t>2022-2024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4F9" w:rsidRPr="002B7B07" w:rsidRDefault="006554F9" w:rsidP="00B1549F">
            <w:pPr>
              <w:jc w:val="center"/>
            </w:pPr>
            <w:r w:rsidRPr="002B7B07">
              <w:t>нет</w:t>
            </w:r>
          </w:p>
          <w:p w:rsidR="006554F9" w:rsidRPr="002B7B07" w:rsidRDefault="006554F9" w:rsidP="00B1549F">
            <w:pPr>
              <w:jc w:val="center"/>
            </w:pPr>
            <w:r w:rsidRPr="002B7B07">
              <w:t>нет</w:t>
            </w:r>
          </w:p>
          <w:p w:rsidR="006554F9" w:rsidRPr="002B7B07" w:rsidRDefault="006554F9" w:rsidP="00B1549F">
            <w:pPr>
              <w:jc w:val="center"/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4F9" w:rsidRPr="002B7B07" w:rsidRDefault="006554F9" w:rsidP="00B1549F">
            <w:pPr>
              <w:jc w:val="center"/>
            </w:pPr>
            <w:r w:rsidRPr="002B7B07">
              <w:t>нет</w:t>
            </w:r>
          </w:p>
          <w:p w:rsidR="006554F9" w:rsidRPr="002B7B07" w:rsidRDefault="006554F9" w:rsidP="00B1549F">
            <w:pPr>
              <w:jc w:val="center"/>
            </w:pPr>
            <w:r w:rsidRPr="002B7B07">
              <w:t>нет</w:t>
            </w:r>
          </w:p>
          <w:p w:rsidR="006554F9" w:rsidRPr="002B7B07" w:rsidRDefault="006554F9" w:rsidP="00B1549F">
            <w:pPr>
              <w:jc w:val="center"/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4F9" w:rsidRPr="002B7B07" w:rsidRDefault="006554F9" w:rsidP="00B1549F">
            <w:pPr>
              <w:jc w:val="center"/>
            </w:pPr>
            <w:r w:rsidRPr="002B7B07">
              <w:t>нет</w:t>
            </w:r>
          </w:p>
          <w:p w:rsidR="006554F9" w:rsidRPr="002B7B07" w:rsidRDefault="006554F9" w:rsidP="00B1549F">
            <w:pPr>
              <w:jc w:val="center"/>
            </w:pPr>
            <w:r w:rsidRPr="002B7B07">
              <w:t>нет</w:t>
            </w:r>
          </w:p>
          <w:p w:rsidR="006554F9" w:rsidRPr="002B7B07" w:rsidRDefault="006554F9" w:rsidP="00B1549F">
            <w:pPr>
              <w:jc w:val="center"/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4F9" w:rsidRPr="002B7B07" w:rsidRDefault="006554F9" w:rsidP="00B1549F">
            <w:r w:rsidRPr="002B7B07">
              <w:t>Администрация</w:t>
            </w:r>
          </w:p>
          <w:p w:rsidR="006554F9" w:rsidRPr="002B7B07" w:rsidRDefault="006554F9" w:rsidP="00B1549F">
            <w:r w:rsidRPr="002B7B07">
              <w:t>поселения</w:t>
            </w:r>
          </w:p>
        </w:tc>
      </w:tr>
      <w:tr w:rsidR="006554F9" w:rsidRPr="002B7B07" w:rsidTr="00B1549F">
        <w:trPr>
          <w:tblCellSpacing w:w="0" w:type="dxa"/>
        </w:trPr>
        <w:tc>
          <w:tcPr>
            <w:tcW w:w="38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4F9" w:rsidRPr="00B27324" w:rsidRDefault="006554F9" w:rsidP="00B1549F">
            <w:pPr>
              <w:jc w:val="both"/>
              <w:rPr>
                <w:color w:val="2B2B2B"/>
              </w:rPr>
            </w:pPr>
            <w:r>
              <w:rPr>
                <w:color w:val="2B2B2B"/>
              </w:rPr>
              <w:t>Итого по программе: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4F9" w:rsidRDefault="006554F9" w:rsidP="00B1549F">
            <w:pPr>
              <w:jc w:val="center"/>
            </w:pPr>
            <w:r>
              <w:t>2022-2024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4F9" w:rsidRDefault="006554F9" w:rsidP="00B1549F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4F9" w:rsidRDefault="006554F9" w:rsidP="00B1549F">
            <w:pPr>
              <w:jc w:val="center"/>
            </w:pPr>
            <w:r>
              <w:t>15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4F9" w:rsidRDefault="006554F9" w:rsidP="00B1549F">
            <w:pPr>
              <w:jc w:val="center"/>
            </w:pPr>
            <w:r>
              <w:t>нет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4F9" w:rsidRDefault="006554F9" w:rsidP="00B1549F"/>
        </w:tc>
      </w:tr>
    </w:tbl>
    <w:p w:rsidR="00E63AB6" w:rsidRDefault="00E63AB6"/>
    <w:sectPr w:rsidR="00E63AB6" w:rsidSect="00E6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AD3" w:rsidRDefault="00446AD3" w:rsidP="006554F9">
      <w:pPr>
        <w:spacing w:after="0" w:line="240" w:lineRule="auto"/>
      </w:pPr>
      <w:r>
        <w:separator/>
      </w:r>
    </w:p>
  </w:endnote>
  <w:endnote w:type="continuationSeparator" w:id="1">
    <w:p w:rsidR="00446AD3" w:rsidRDefault="00446AD3" w:rsidP="0065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AD3" w:rsidRDefault="00446AD3" w:rsidP="006554F9">
      <w:pPr>
        <w:spacing w:after="0" w:line="240" w:lineRule="auto"/>
      </w:pPr>
      <w:r>
        <w:separator/>
      </w:r>
    </w:p>
  </w:footnote>
  <w:footnote w:type="continuationSeparator" w:id="1">
    <w:p w:rsidR="00446AD3" w:rsidRDefault="00446AD3" w:rsidP="00655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D2FBA"/>
    <w:multiLevelType w:val="hybridMultilevel"/>
    <w:tmpl w:val="3D0EC4CE"/>
    <w:lvl w:ilvl="0" w:tplc="BB2404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42C3"/>
    <w:rsid w:val="0009070D"/>
    <w:rsid w:val="00446AD3"/>
    <w:rsid w:val="006554F9"/>
    <w:rsid w:val="006C3E2B"/>
    <w:rsid w:val="00CE42C3"/>
    <w:rsid w:val="00E6062D"/>
    <w:rsid w:val="00E63AB6"/>
    <w:rsid w:val="00F57FB9"/>
    <w:rsid w:val="00F9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2D"/>
  </w:style>
  <w:style w:type="paragraph" w:styleId="2">
    <w:name w:val="heading 2"/>
    <w:basedOn w:val="a"/>
    <w:next w:val="a"/>
    <w:link w:val="20"/>
    <w:qFormat/>
    <w:rsid w:val="00CE42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CE42C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42C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CE42C3"/>
    <w:rPr>
      <w:rFonts w:ascii="Times New Roman" w:eastAsia="Times New Roman" w:hAnsi="Times New Roman" w:cs="Times New Roman"/>
      <w:color w:val="000080"/>
      <w:sz w:val="28"/>
      <w:szCs w:val="20"/>
    </w:rPr>
  </w:style>
  <w:style w:type="paragraph" w:styleId="a3">
    <w:name w:val="caption"/>
    <w:basedOn w:val="a"/>
    <w:next w:val="a"/>
    <w:qFormat/>
    <w:rsid w:val="00CE42C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styleId="a4">
    <w:name w:val="Strong"/>
    <w:qFormat/>
    <w:rsid w:val="006554F9"/>
    <w:rPr>
      <w:b/>
      <w:bCs/>
    </w:rPr>
  </w:style>
  <w:style w:type="paragraph" w:customStyle="1" w:styleId="ConsPlusCell">
    <w:name w:val="ConsPlusCell"/>
    <w:uiPriority w:val="99"/>
    <w:rsid w:val="006554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5">
    <w:name w:val="No Spacing"/>
    <w:uiPriority w:val="1"/>
    <w:qFormat/>
    <w:rsid w:val="00655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554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6">
    <w:name w:val="header"/>
    <w:basedOn w:val="a"/>
    <w:link w:val="a7"/>
    <w:uiPriority w:val="99"/>
    <w:semiHidden/>
    <w:unhideWhenUsed/>
    <w:rsid w:val="0065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54F9"/>
  </w:style>
  <w:style w:type="paragraph" w:styleId="a8">
    <w:name w:val="footer"/>
    <w:basedOn w:val="a"/>
    <w:link w:val="a9"/>
    <w:uiPriority w:val="99"/>
    <w:semiHidden/>
    <w:unhideWhenUsed/>
    <w:rsid w:val="0065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54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1644</Words>
  <Characters>9372</Characters>
  <Application>Microsoft Office Word</Application>
  <DocSecurity>0</DocSecurity>
  <Lines>78</Lines>
  <Paragraphs>21</Paragraphs>
  <ScaleCrop>false</ScaleCrop>
  <Company>Reanimator Extreme Edition</Company>
  <LinksUpToDate>false</LinksUpToDate>
  <CharactersWithSpaces>10995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2022-01-10T12:55:00Z</dcterms:created>
  <dcterms:modified xsi:type="dcterms:W3CDTF">2022-01-10T12:55:00Z</dcterms:modified>
</cp:coreProperties>
</file>